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84" w:type="dxa"/>
        <w:tblInd w:w="70" w:type="dxa"/>
        <w:tblLayout w:type="fixed"/>
        <w:tblCellMar>
          <w:left w:w="70" w:type="dxa"/>
          <w:right w:w="70" w:type="dxa"/>
        </w:tblCellMar>
        <w:tblLook w:val="0000" w:firstRow="0" w:lastRow="0" w:firstColumn="0" w:lastColumn="0" w:noHBand="0" w:noVBand="0"/>
      </w:tblPr>
      <w:tblGrid>
        <w:gridCol w:w="6521"/>
        <w:gridCol w:w="3063"/>
      </w:tblGrid>
      <w:tr w:rsidR="00DE325E" w14:paraId="40B6DC17" w14:textId="77777777">
        <w:trPr>
          <w:cantSplit/>
        </w:trPr>
        <w:tc>
          <w:tcPr>
            <w:tcW w:w="6520" w:type="dxa"/>
            <w:tcBorders>
              <w:top w:val="dotted" w:sz="4" w:space="0" w:color="000000"/>
              <w:left w:val="dotted" w:sz="4" w:space="0" w:color="000000"/>
              <w:bottom w:val="dotted" w:sz="4" w:space="0" w:color="000000"/>
              <w:right w:val="dotted" w:sz="4" w:space="0" w:color="000000"/>
            </w:tcBorders>
            <w:shd w:val="clear" w:color="auto" w:fill="8CB1C7"/>
          </w:tcPr>
          <w:p w14:paraId="674CB11B" w14:textId="77777777" w:rsidR="00DE325E" w:rsidRDefault="00000000">
            <w:pPr>
              <w:pStyle w:val="Standard01"/>
              <w:rPr>
                <w:b/>
                <w:color w:val="FFFFFF" w:themeColor="background1"/>
              </w:rPr>
            </w:pPr>
            <w:r>
              <w:rPr>
                <w:b/>
                <w:color w:val="FFFFFF" w:themeColor="background1"/>
              </w:rPr>
              <w:t>Unternehmen / Bereich / Anschrift</w:t>
            </w:r>
          </w:p>
        </w:tc>
        <w:tc>
          <w:tcPr>
            <w:tcW w:w="3063" w:type="dxa"/>
            <w:tcBorders>
              <w:top w:val="dotted" w:sz="4" w:space="0" w:color="000000"/>
              <w:left w:val="dotted" w:sz="4" w:space="0" w:color="000000"/>
              <w:bottom w:val="dotted" w:sz="4" w:space="0" w:color="000000"/>
              <w:right w:val="dotted" w:sz="4" w:space="0" w:color="000000"/>
            </w:tcBorders>
            <w:shd w:val="clear" w:color="auto" w:fill="8CB1C7"/>
          </w:tcPr>
          <w:p w14:paraId="043357AB" w14:textId="77777777" w:rsidR="00DE325E" w:rsidRDefault="00000000">
            <w:pPr>
              <w:pStyle w:val="Standard01"/>
              <w:rPr>
                <w:b/>
                <w:color w:val="FFFFFF" w:themeColor="background1"/>
              </w:rPr>
            </w:pPr>
            <w:r>
              <w:rPr>
                <w:b/>
                <w:color w:val="FFFFFF" w:themeColor="background1"/>
              </w:rPr>
              <w:t>Norm / Regelwerk</w:t>
            </w:r>
          </w:p>
        </w:tc>
      </w:tr>
      <w:tr w:rsidR="00DE325E" w14:paraId="105C63F6" w14:textId="77777777">
        <w:trPr>
          <w:cantSplit/>
          <w:trHeight w:val="394"/>
        </w:trPr>
        <w:tc>
          <w:tcPr>
            <w:tcW w:w="6520" w:type="dxa"/>
            <w:vMerge w:val="restart"/>
            <w:tcBorders>
              <w:top w:val="dotted" w:sz="4" w:space="0" w:color="000000"/>
              <w:left w:val="dotted" w:sz="4" w:space="0" w:color="000000"/>
              <w:bottom w:val="dotted" w:sz="4" w:space="0" w:color="000000"/>
              <w:right w:val="dotted" w:sz="4" w:space="0" w:color="000000"/>
            </w:tcBorders>
            <w:vAlign w:val="center"/>
          </w:tcPr>
          <w:p w14:paraId="42263533" w14:textId="77777777" w:rsidR="00DE325E" w:rsidRDefault="00000000">
            <w:pPr>
              <w:pStyle w:val="Standard02"/>
              <w:rPr>
                <w:sz w:val="16"/>
                <w:szCs w:val="16"/>
              </w:rPr>
            </w:pPr>
            <w:r>
              <w:rPr>
                <w:sz w:val="16"/>
                <w:szCs w:val="16"/>
              </w:rPr>
              <w:t>EMC Experts e.Gen.</w:t>
            </w:r>
          </w:p>
          <w:p w14:paraId="4ED3AD02" w14:textId="77777777" w:rsidR="00DE325E" w:rsidRDefault="00DE325E">
            <w:pPr>
              <w:pStyle w:val="Standard02"/>
              <w:rPr>
                <w:sz w:val="16"/>
                <w:szCs w:val="16"/>
              </w:rPr>
            </w:pPr>
          </w:p>
          <w:p w14:paraId="29A10A82" w14:textId="77777777" w:rsidR="00DE325E" w:rsidRDefault="00000000">
            <w:pPr>
              <w:pStyle w:val="Standard01"/>
              <w:rPr>
                <w:sz w:val="16"/>
                <w:szCs w:val="16"/>
              </w:rPr>
            </w:pPr>
            <w:r>
              <w:rPr>
                <w:sz w:val="16"/>
                <w:szCs w:val="16"/>
              </w:rPr>
              <w:t>Rathausplatz 1</w:t>
            </w:r>
          </w:p>
          <w:p w14:paraId="221CDC78" w14:textId="77777777" w:rsidR="00DE325E" w:rsidRDefault="00000000">
            <w:pPr>
              <w:pStyle w:val="Standard02"/>
              <w:rPr>
                <w:sz w:val="16"/>
                <w:szCs w:val="16"/>
              </w:rPr>
            </w:pPr>
            <w:r>
              <w:rPr>
                <w:sz w:val="16"/>
                <w:szCs w:val="16"/>
              </w:rPr>
              <w:t>4550 Kremsmünster</w:t>
            </w:r>
          </w:p>
          <w:p w14:paraId="4842A6C2" w14:textId="77777777" w:rsidR="00DE325E" w:rsidRDefault="00DE325E">
            <w:pPr>
              <w:pStyle w:val="Standard02"/>
              <w:rPr>
                <w:sz w:val="16"/>
                <w:szCs w:val="16"/>
              </w:rPr>
            </w:pPr>
          </w:p>
          <w:p w14:paraId="40043F09" w14:textId="77777777" w:rsidR="00DE325E" w:rsidRDefault="00000000">
            <w:pPr>
              <w:pStyle w:val="Standard01"/>
              <w:rPr>
                <w:sz w:val="16"/>
                <w:szCs w:val="16"/>
              </w:rPr>
            </w:pPr>
            <w:r>
              <w:rPr>
                <w:sz w:val="16"/>
                <w:szCs w:val="16"/>
              </w:rPr>
              <w:t>Grenzwinkel 1</w:t>
            </w:r>
          </w:p>
          <w:p w14:paraId="7DF31EF2" w14:textId="77777777" w:rsidR="00DE325E" w:rsidRDefault="00000000">
            <w:pPr>
              <w:pStyle w:val="Standard02"/>
              <w:rPr>
                <w:sz w:val="16"/>
                <w:szCs w:val="16"/>
              </w:rPr>
            </w:pPr>
            <w:r>
              <w:rPr>
                <w:sz w:val="16"/>
                <w:szCs w:val="16"/>
              </w:rPr>
              <w:t>4060 Leonding</w:t>
            </w:r>
          </w:p>
        </w:tc>
        <w:tc>
          <w:tcPr>
            <w:tcW w:w="3063" w:type="dxa"/>
            <w:tcBorders>
              <w:top w:val="dotted" w:sz="4" w:space="0" w:color="000000"/>
              <w:left w:val="dotted" w:sz="4" w:space="0" w:color="000000"/>
              <w:bottom w:val="dotted" w:sz="4" w:space="0" w:color="000000"/>
              <w:right w:val="dotted" w:sz="4" w:space="0" w:color="000000"/>
            </w:tcBorders>
            <w:vAlign w:val="center"/>
          </w:tcPr>
          <w:p w14:paraId="72F73295" w14:textId="77777777" w:rsidR="00DE325E" w:rsidRDefault="00000000">
            <w:pPr>
              <w:pStyle w:val="Standard02"/>
              <w:rPr>
                <w:sz w:val="16"/>
                <w:szCs w:val="16"/>
              </w:rPr>
            </w:pPr>
            <w:r>
              <w:rPr>
                <w:sz w:val="16"/>
                <w:szCs w:val="16"/>
              </w:rPr>
              <w:t>ISO 21001:2018</w:t>
            </w:r>
          </w:p>
        </w:tc>
      </w:tr>
      <w:tr w:rsidR="00DE325E" w14:paraId="6C153DC6" w14:textId="77777777">
        <w:trPr>
          <w:cantSplit/>
          <w:trHeight w:val="365"/>
        </w:trPr>
        <w:tc>
          <w:tcPr>
            <w:tcW w:w="6520" w:type="dxa"/>
            <w:vMerge/>
            <w:tcBorders>
              <w:top w:val="dotted" w:sz="4" w:space="0" w:color="000000"/>
              <w:left w:val="dotted" w:sz="4" w:space="0" w:color="000000"/>
              <w:bottom w:val="dotted" w:sz="4" w:space="0" w:color="000000"/>
              <w:right w:val="dotted" w:sz="4" w:space="0" w:color="000000"/>
            </w:tcBorders>
          </w:tcPr>
          <w:p w14:paraId="43738226" w14:textId="77777777" w:rsidR="00DE325E" w:rsidRDefault="00DE325E">
            <w:pPr>
              <w:spacing w:before="40"/>
              <w:rPr>
                <w:sz w:val="16"/>
              </w:rPr>
            </w:pPr>
          </w:p>
        </w:tc>
        <w:tc>
          <w:tcPr>
            <w:tcW w:w="3063" w:type="dxa"/>
            <w:tcBorders>
              <w:top w:val="dotted" w:sz="4" w:space="0" w:color="000000"/>
              <w:left w:val="dotted" w:sz="4" w:space="0" w:color="000000"/>
              <w:bottom w:val="dotted" w:sz="4" w:space="0" w:color="000000"/>
              <w:right w:val="dotted" w:sz="4" w:space="0" w:color="000000"/>
            </w:tcBorders>
            <w:shd w:val="clear" w:color="auto" w:fill="8CB1C7"/>
          </w:tcPr>
          <w:p w14:paraId="4154C4F8" w14:textId="77777777" w:rsidR="00DE325E" w:rsidRDefault="00000000">
            <w:pPr>
              <w:pStyle w:val="Standard01"/>
              <w:rPr>
                <w:b/>
                <w:color w:val="FFFFFF" w:themeColor="background1"/>
              </w:rPr>
            </w:pPr>
            <w:r>
              <w:rPr>
                <w:b/>
                <w:color w:val="FFFFFF" w:themeColor="background1"/>
              </w:rPr>
              <w:t>Art der Begutachtung</w:t>
            </w:r>
          </w:p>
        </w:tc>
      </w:tr>
      <w:tr w:rsidR="00DE325E" w14:paraId="55877B15" w14:textId="77777777">
        <w:trPr>
          <w:cantSplit/>
          <w:trHeight w:val="397"/>
        </w:trPr>
        <w:tc>
          <w:tcPr>
            <w:tcW w:w="6520" w:type="dxa"/>
            <w:vMerge/>
            <w:tcBorders>
              <w:top w:val="dotted" w:sz="4" w:space="0" w:color="000000"/>
              <w:left w:val="dotted" w:sz="4" w:space="0" w:color="000000"/>
              <w:bottom w:val="dotted" w:sz="4" w:space="0" w:color="000000"/>
              <w:right w:val="dotted" w:sz="4" w:space="0" w:color="000000"/>
            </w:tcBorders>
          </w:tcPr>
          <w:p w14:paraId="05EFD36A" w14:textId="77777777" w:rsidR="00DE325E" w:rsidRDefault="00DE325E"/>
        </w:tc>
        <w:tc>
          <w:tcPr>
            <w:tcW w:w="3063" w:type="dxa"/>
            <w:tcBorders>
              <w:top w:val="dotted" w:sz="4" w:space="0" w:color="000000"/>
              <w:left w:val="dotted" w:sz="4" w:space="0" w:color="000000"/>
              <w:bottom w:val="dotted" w:sz="4" w:space="0" w:color="000000"/>
              <w:right w:val="dotted" w:sz="4" w:space="0" w:color="000000"/>
            </w:tcBorders>
            <w:vAlign w:val="center"/>
          </w:tcPr>
          <w:p w14:paraId="5C8E2DFF" w14:textId="77777777" w:rsidR="00DE325E" w:rsidRDefault="00000000">
            <w:pPr>
              <w:pStyle w:val="Standard02"/>
            </w:pPr>
            <w:r>
              <w:t>R-Audit</w:t>
            </w:r>
          </w:p>
        </w:tc>
      </w:tr>
      <w:tr w:rsidR="00DE325E" w14:paraId="7AD53AA1" w14:textId="77777777">
        <w:trPr>
          <w:cantSplit/>
        </w:trPr>
        <w:tc>
          <w:tcPr>
            <w:tcW w:w="6520" w:type="dxa"/>
            <w:vMerge/>
            <w:tcBorders>
              <w:top w:val="dotted" w:sz="4" w:space="0" w:color="000000"/>
              <w:left w:val="dotted" w:sz="4" w:space="0" w:color="000000"/>
              <w:bottom w:val="dotted" w:sz="4" w:space="0" w:color="000000"/>
              <w:right w:val="dotted" w:sz="4" w:space="0" w:color="000000"/>
            </w:tcBorders>
          </w:tcPr>
          <w:p w14:paraId="4989C09A" w14:textId="77777777" w:rsidR="00DE325E" w:rsidRDefault="00DE325E"/>
        </w:tc>
        <w:tc>
          <w:tcPr>
            <w:tcW w:w="3063" w:type="dxa"/>
            <w:tcBorders>
              <w:top w:val="dotted" w:sz="4" w:space="0" w:color="000000"/>
              <w:left w:val="dotted" w:sz="4" w:space="0" w:color="000000"/>
              <w:bottom w:val="dotted" w:sz="4" w:space="0" w:color="000000"/>
              <w:right w:val="dotted" w:sz="4" w:space="0" w:color="000000"/>
            </w:tcBorders>
            <w:vAlign w:val="center"/>
          </w:tcPr>
          <w:p w14:paraId="44AEA3F8" w14:textId="77777777" w:rsidR="00DE325E" w:rsidRDefault="00000000">
            <w:pPr>
              <w:pStyle w:val="Standard06"/>
              <w:jc w:val="both"/>
            </w:pPr>
            <w:r>
              <w:rPr>
                <w:b/>
              </w:rPr>
              <w:t>V-Audit</w:t>
            </w:r>
            <w:r>
              <w:t xml:space="preserve"> (Voraudit), </w:t>
            </w:r>
            <w:r>
              <w:rPr>
                <w:b/>
              </w:rPr>
              <w:t>E-Audit</w:t>
            </w:r>
            <w:r>
              <w:t xml:space="preserve"> (Zertifizierungsaudit, Erstinspektion), </w:t>
            </w:r>
            <w:r>
              <w:rPr>
                <w:b/>
              </w:rPr>
              <w:t>Ü-Audit</w:t>
            </w:r>
            <w:r>
              <w:t xml:space="preserve"> (Überwachungsaudit, lfd. Überwachung), </w:t>
            </w:r>
            <w:r>
              <w:rPr>
                <w:b/>
              </w:rPr>
              <w:t>R-Audit</w:t>
            </w:r>
            <w:r>
              <w:t xml:space="preserve"> </w:t>
            </w:r>
            <w:r>
              <w:br/>
              <w:t xml:space="preserve">(Rezertifizierungsaudit), </w:t>
            </w:r>
            <w:r>
              <w:rPr>
                <w:b/>
              </w:rPr>
              <w:t>N-Audit</w:t>
            </w:r>
            <w:r>
              <w:t xml:space="preserve"> (Nachaudit)</w:t>
            </w:r>
          </w:p>
        </w:tc>
      </w:tr>
    </w:tbl>
    <w:p w14:paraId="61373503" w14:textId="77777777" w:rsidR="00DE325E" w:rsidRDefault="00DE325E">
      <w:pPr>
        <w:jc w:val="both"/>
        <w:rPr>
          <w:sz w:val="4"/>
        </w:rPr>
      </w:pPr>
    </w:p>
    <w:tbl>
      <w:tblPr>
        <w:tblW w:w="9584" w:type="dxa"/>
        <w:tblInd w:w="70" w:type="dxa"/>
        <w:tblLayout w:type="fixed"/>
        <w:tblCellMar>
          <w:left w:w="70" w:type="dxa"/>
          <w:right w:w="70" w:type="dxa"/>
        </w:tblCellMar>
        <w:tblLook w:val="0000" w:firstRow="0" w:lastRow="0" w:firstColumn="0" w:lastColumn="0" w:noHBand="0" w:noVBand="0"/>
      </w:tblPr>
      <w:tblGrid>
        <w:gridCol w:w="9584"/>
      </w:tblGrid>
      <w:tr w:rsidR="00DE325E" w14:paraId="0C339934" w14:textId="77777777">
        <w:trPr>
          <w:cantSplit/>
          <w:trHeight w:val="263"/>
        </w:trPr>
        <w:tc>
          <w:tcPr>
            <w:tcW w:w="9584" w:type="dxa"/>
            <w:tcBorders>
              <w:top w:val="dotted" w:sz="4" w:space="0" w:color="000000"/>
              <w:left w:val="dotted" w:sz="4" w:space="0" w:color="000000"/>
              <w:bottom w:val="dotted" w:sz="4" w:space="0" w:color="000000"/>
              <w:right w:val="dotted" w:sz="4" w:space="0" w:color="000000"/>
            </w:tcBorders>
            <w:shd w:val="clear" w:color="auto" w:fill="8CB1C7"/>
          </w:tcPr>
          <w:p w14:paraId="1DF99E1E" w14:textId="77777777" w:rsidR="00DE325E" w:rsidRDefault="00000000">
            <w:pPr>
              <w:pStyle w:val="Standard01"/>
              <w:jc w:val="both"/>
              <w:rPr>
                <w:b/>
                <w:color w:val="FFFFFF" w:themeColor="background1"/>
                <w:highlight w:val="yellow"/>
              </w:rPr>
            </w:pPr>
            <w:r>
              <w:rPr>
                <w:b/>
                <w:color w:val="FFFFFF" w:themeColor="background1"/>
              </w:rPr>
              <w:t>Auditzielsetzung (ISO 17021-1; 9.2.3.2 bzw. ISO 17065) sowie ggf. individuelle Auditziele der Organisation</w:t>
            </w:r>
          </w:p>
        </w:tc>
      </w:tr>
      <w:tr w:rsidR="00DE325E" w14:paraId="1DA1A7B5" w14:textId="77777777">
        <w:trPr>
          <w:cantSplit/>
          <w:trHeight w:val="801"/>
        </w:trPr>
        <w:tc>
          <w:tcPr>
            <w:tcW w:w="9584" w:type="dxa"/>
            <w:tcBorders>
              <w:top w:val="dotted" w:sz="4" w:space="0" w:color="000000"/>
              <w:left w:val="dotted" w:sz="4" w:space="0" w:color="000000"/>
              <w:bottom w:val="dotted" w:sz="4" w:space="0" w:color="000000"/>
              <w:right w:val="dotted" w:sz="4" w:space="0" w:color="000000"/>
            </w:tcBorders>
            <w:shd w:val="clear" w:color="auto" w:fill="auto"/>
            <w:vAlign w:val="bottom"/>
          </w:tcPr>
          <w:p w14:paraId="32890B20" w14:textId="77777777" w:rsidR="00DE325E" w:rsidRDefault="00000000">
            <w:pPr>
              <w:pStyle w:val="Standard01"/>
              <w:shd w:val="clear" w:color="auto" w:fill="FFFFFF" w:themeFill="background1"/>
              <w:suppressAutoHyphens/>
              <w:ind w:right="-70"/>
              <w:jc w:val="both"/>
              <w:rPr>
                <w:b/>
                <w:u w:val="single"/>
              </w:rPr>
            </w:pPr>
            <w:r>
              <w:rPr>
                <w:b/>
                <w:u w:val="single"/>
              </w:rPr>
              <w:t>R-Audit:</w:t>
            </w:r>
          </w:p>
          <w:p w14:paraId="4E7C9D0C" w14:textId="77777777" w:rsidR="00DE325E" w:rsidRDefault="00000000">
            <w:pPr>
              <w:pStyle w:val="Standard03"/>
              <w:suppressAutoHyphens/>
              <w:ind w:right="0"/>
              <w:jc w:val="both"/>
              <w:rPr>
                <w:b w:val="0"/>
                <w:bCs w:val="0"/>
              </w:rPr>
            </w:pPr>
            <w:r>
              <w:rPr>
                <w:b w:val="0"/>
                <w:bCs w:val="0"/>
              </w:rPr>
              <w:t>Zweck des Re-Zertifizierungsaudits ist es, die kontinuierliche Konformität und Wirksamkeit des Managementsystems als Ganzes sowie seiner anhaltenden Bedeutung und Anwendbarkeit auf den Geltungsbereich der Zertifizierung zu bestätigen. Dabei soll die anhaltende Erfüllung aller Anforderungen des Managementsystems beurteilt werden.</w:t>
            </w:r>
          </w:p>
        </w:tc>
      </w:tr>
    </w:tbl>
    <w:p w14:paraId="5DAB9621" w14:textId="77777777" w:rsidR="00DE325E" w:rsidRDefault="00DE325E">
      <w:pPr>
        <w:rPr>
          <w:sz w:val="4"/>
          <w:szCs w:val="10"/>
        </w:rPr>
      </w:pPr>
    </w:p>
    <w:tbl>
      <w:tblPr>
        <w:tblW w:w="9584" w:type="dxa"/>
        <w:tblInd w:w="70" w:type="dxa"/>
        <w:tblLayout w:type="fixed"/>
        <w:tblCellMar>
          <w:left w:w="70" w:type="dxa"/>
          <w:right w:w="70" w:type="dxa"/>
        </w:tblCellMar>
        <w:tblLook w:val="0000" w:firstRow="0" w:lastRow="0" w:firstColumn="0" w:lastColumn="0" w:noHBand="0" w:noVBand="0"/>
      </w:tblPr>
      <w:tblGrid>
        <w:gridCol w:w="1484"/>
        <w:gridCol w:w="3334"/>
        <w:gridCol w:w="852"/>
        <w:gridCol w:w="145"/>
        <w:gridCol w:w="706"/>
        <w:gridCol w:w="170"/>
        <w:gridCol w:w="686"/>
        <w:gridCol w:w="499"/>
        <w:gridCol w:w="160"/>
        <w:gridCol w:w="28"/>
        <w:gridCol w:w="1190"/>
        <w:gridCol w:w="330"/>
      </w:tblGrid>
      <w:tr w:rsidR="00DE325E" w14:paraId="3C6F2B52" w14:textId="77777777">
        <w:trPr>
          <w:cantSplit/>
          <w:trHeight w:val="263"/>
        </w:trPr>
        <w:tc>
          <w:tcPr>
            <w:tcW w:w="9583" w:type="dxa"/>
            <w:gridSpan w:val="12"/>
            <w:tcBorders>
              <w:top w:val="dotted" w:sz="4" w:space="0" w:color="000000"/>
              <w:left w:val="dotted" w:sz="4" w:space="0" w:color="000000"/>
              <w:bottom w:val="dotted" w:sz="4" w:space="0" w:color="000000"/>
              <w:right w:val="dotted" w:sz="4" w:space="0" w:color="000000"/>
            </w:tcBorders>
            <w:shd w:val="clear" w:color="auto" w:fill="8CB1C7"/>
          </w:tcPr>
          <w:p w14:paraId="1AAB65DA" w14:textId="77777777" w:rsidR="00DE325E" w:rsidRDefault="00000000">
            <w:pPr>
              <w:pStyle w:val="Standard01"/>
              <w:rPr>
                <w:b/>
                <w:color w:val="FFFFFF" w:themeColor="background1"/>
              </w:rPr>
            </w:pPr>
            <w:r>
              <w:rPr>
                <w:b/>
                <w:color w:val="FFFFFF" w:themeColor="background1"/>
              </w:rPr>
              <w:t>Auditteam</w:t>
            </w:r>
          </w:p>
        </w:tc>
      </w:tr>
      <w:tr w:rsidR="00DE325E" w14:paraId="0DFE37B8" w14:textId="77777777">
        <w:trPr>
          <w:cantSplit/>
        </w:trPr>
        <w:tc>
          <w:tcPr>
            <w:tcW w:w="1483" w:type="dxa"/>
            <w:tcBorders>
              <w:top w:val="dotted" w:sz="4" w:space="0" w:color="000000"/>
              <w:left w:val="dotted" w:sz="4" w:space="0" w:color="000000"/>
              <w:bottom w:val="dotted" w:sz="4" w:space="0" w:color="000000"/>
            </w:tcBorders>
            <w:vAlign w:val="bottom"/>
          </w:tcPr>
          <w:p w14:paraId="0FDDBB70" w14:textId="77777777" w:rsidR="00DE325E" w:rsidRDefault="00000000">
            <w:pPr>
              <w:pStyle w:val="Standard01"/>
              <w:ind w:right="-70"/>
            </w:pPr>
            <w:r>
              <w:t>AuditleiterIn:</w:t>
            </w:r>
          </w:p>
        </w:tc>
        <w:tc>
          <w:tcPr>
            <w:tcW w:w="3334" w:type="dxa"/>
            <w:tcBorders>
              <w:top w:val="dotted" w:sz="4" w:space="0" w:color="000000"/>
              <w:bottom w:val="dotted" w:sz="4" w:space="0" w:color="000000"/>
            </w:tcBorders>
            <w:vAlign w:val="bottom"/>
          </w:tcPr>
          <w:p w14:paraId="486C7893" w14:textId="77777777" w:rsidR="00DE325E" w:rsidRDefault="00000000">
            <w:pPr>
              <w:pStyle w:val="Standard03"/>
            </w:pPr>
            <w:r>
              <w:t xml:space="preserve">Ing. Mag. Josef Haslinger </w:t>
            </w:r>
          </w:p>
        </w:tc>
        <w:tc>
          <w:tcPr>
            <w:tcW w:w="1873" w:type="dxa"/>
            <w:gridSpan w:val="4"/>
            <w:tcBorders>
              <w:top w:val="dotted" w:sz="4" w:space="0" w:color="000000"/>
              <w:bottom w:val="dotted" w:sz="4" w:space="0" w:color="000000"/>
            </w:tcBorders>
            <w:vAlign w:val="bottom"/>
          </w:tcPr>
          <w:p w14:paraId="045A84C9" w14:textId="77777777" w:rsidR="00DE325E" w:rsidRDefault="00000000">
            <w:pPr>
              <w:pStyle w:val="Standard01"/>
              <w:ind w:right="-56"/>
              <w:rPr>
                <w:b/>
              </w:rPr>
            </w:pPr>
            <w:r>
              <w:t>Auditbeauftragter:</w:t>
            </w:r>
          </w:p>
        </w:tc>
        <w:tc>
          <w:tcPr>
            <w:tcW w:w="2893" w:type="dxa"/>
            <w:gridSpan w:val="6"/>
            <w:tcBorders>
              <w:top w:val="dotted" w:sz="4" w:space="0" w:color="000000"/>
              <w:bottom w:val="dotted" w:sz="4" w:space="0" w:color="000000"/>
              <w:right w:val="dotted" w:sz="4" w:space="0" w:color="000000"/>
            </w:tcBorders>
            <w:vAlign w:val="bottom"/>
          </w:tcPr>
          <w:p w14:paraId="1FA4BD48" w14:textId="77777777" w:rsidR="00DE325E" w:rsidRDefault="00000000">
            <w:pPr>
              <w:pStyle w:val="Standard03"/>
            </w:pPr>
            <w:r>
              <w:t xml:space="preserve">Erich Sturmair </w:t>
            </w:r>
          </w:p>
        </w:tc>
      </w:tr>
      <w:tr w:rsidR="00DE325E" w14:paraId="114C3089" w14:textId="77777777">
        <w:trPr>
          <w:cantSplit/>
          <w:trHeight w:val="298"/>
        </w:trPr>
        <w:tc>
          <w:tcPr>
            <w:tcW w:w="1483" w:type="dxa"/>
            <w:tcBorders>
              <w:top w:val="dotted" w:sz="4" w:space="0" w:color="000000"/>
              <w:left w:val="dotted" w:sz="4" w:space="0" w:color="000000"/>
              <w:bottom w:val="dotted" w:sz="4" w:space="0" w:color="000000"/>
            </w:tcBorders>
            <w:vAlign w:val="bottom"/>
          </w:tcPr>
          <w:p w14:paraId="6CAC4909" w14:textId="77777777" w:rsidR="00DE325E" w:rsidRDefault="00000000">
            <w:pPr>
              <w:pStyle w:val="Standard01"/>
              <w:ind w:right="-70"/>
            </w:pPr>
            <w:r>
              <w:t>AuditorIn:</w:t>
            </w:r>
          </w:p>
        </w:tc>
        <w:tc>
          <w:tcPr>
            <w:tcW w:w="3334" w:type="dxa"/>
            <w:tcBorders>
              <w:top w:val="dotted" w:sz="4" w:space="0" w:color="000000"/>
              <w:bottom w:val="dotted" w:sz="4" w:space="0" w:color="000000"/>
            </w:tcBorders>
            <w:vAlign w:val="bottom"/>
          </w:tcPr>
          <w:p w14:paraId="287ACB24" w14:textId="77777777" w:rsidR="00DE325E" w:rsidRDefault="00000000">
            <w:pPr>
              <w:pStyle w:val="Standard03"/>
            </w:pPr>
            <w:r>
              <w:t>---</w:t>
            </w:r>
          </w:p>
        </w:tc>
        <w:tc>
          <w:tcPr>
            <w:tcW w:w="852" w:type="dxa"/>
            <w:tcBorders>
              <w:top w:val="dotted" w:sz="4" w:space="0" w:color="000000"/>
              <w:bottom w:val="dotted" w:sz="4" w:space="0" w:color="000000"/>
            </w:tcBorders>
            <w:vAlign w:val="bottom"/>
          </w:tcPr>
          <w:p w14:paraId="09CFFB13" w14:textId="77777777" w:rsidR="00DE325E" w:rsidRDefault="00000000">
            <w:pPr>
              <w:pStyle w:val="Standard01"/>
              <w:rPr>
                <w:bCs w:val="0"/>
                <w:szCs w:val="18"/>
              </w:rPr>
            </w:pPr>
            <w:r>
              <w:rPr>
                <w:bCs w:val="0"/>
                <w:szCs w:val="18"/>
              </w:rPr>
              <w:t>Dauer:</w:t>
            </w:r>
          </w:p>
        </w:tc>
        <w:tc>
          <w:tcPr>
            <w:tcW w:w="1707" w:type="dxa"/>
            <w:gridSpan w:val="4"/>
            <w:tcBorders>
              <w:top w:val="dotted" w:sz="4" w:space="0" w:color="000000"/>
              <w:bottom w:val="dotted" w:sz="4" w:space="0" w:color="000000"/>
            </w:tcBorders>
            <w:vAlign w:val="bottom"/>
          </w:tcPr>
          <w:p w14:paraId="0ADFB6F6" w14:textId="77777777" w:rsidR="00DE325E" w:rsidRDefault="00000000">
            <w:pPr>
              <w:pStyle w:val="Standard03"/>
              <w:rPr>
                <w:bCs w:val="0"/>
                <w:szCs w:val="18"/>
              </w:rPr>
            </w:pPr>
            <w:r>
              <w:rPr>
                <w:bCs w:val="0"/>
                <w:szCs w:val="18"/>
              </w:rPr>
              <w:t xml:space="preserve">8 Std. </w:t>
            </w:r>
          </w:p>
        </w:tc>
        <w:tc>
          <w:tcPr>
            <w:tcW w:w="687" w:type="dxa"/>
            <w:gridSpan w:val="3"/>
            <w:tcBorders>
              <w:top w:val="dotted" w:sz="4" w:space="0" w:color="000000"/>
              <w:bottom w:val="dotted" w:sz="4" w:space="0" w:color="000000"/>
            </w:tcBorders>
            <w:vAlign w:val="bottom"/>
          </w:tcPr>
          <w:p w14:paraId="437AB18A" w14:textId="77777777" w:rsidR="00DE325E" w:rsidRDefault="00DE325E">
            <w:pPr>
              <w:pStyle w:val="Standard01"/>
              <w:rPr>
                <w:bCs w:val="0"/>
                <w:szCs w:val="18"/>
              </w:rPr>
            </w:pPr>
          </w:p>
        </w:tc>
        <w:tc>
          <w:tcPr>
            <w:tcW w:w="1520" w:type="dxa"/>
            <w:gridSpan w:val="2"/>
            <w:tcBorders>
              <w:top w:val="dotted" w:sz="4" w:space="0" w:color="000000"/>
              <w:bottom w:val="dotted" w:sz="4" w:space="0" w:color="000000"/>
              <w:right w:val="dotted" w:sz="4" w:space="0" w:color="000000"/>
            </w:tcBorders>
            <w:vAlign w:val="bottom"/>
          </w:tcPr>
          <w:p w14:paraId="54F9E17C" w14:textId="77777777" w:rsidR="00DE325E" w:rsidRDefault="00DE325E">
            <w:pPr>
              <w:pStyle w:val="Standard03"/>
              <w:rPr>
                <w:bCs w:val="0"/>
                <w:szCs w:val="18"/>
              </w:rPr>
            </w:pPr>
          </w:p>
        </w:tc>
      </w:tr>
      <w:tr w:rsidR="00DE325E" w14:paraId="4106B542" w14:textId="77777777">
        <w:trPr>
          <w:cantSplit/>
        </w:trPr>
        <w:tc>
          <w:tcPr>
            <w:tcW w:w="1483" w:type="dxa"/>
            <w:tcBorders>
              <w:top w:val="dotted" w:sz="4" w:space="0" w:color="000000"/>
              <w:left w:val="dotted" w:sz="4" w:space="0" w:color="000000"/>
              <w:bottom w:val="dotted" w:sz="4" w:space="0" w:color="000000"/>
            </w:tcBorders>
            <w:vAlign w:val="bottom"/>
          </w:tcPr>
          <w:p w14:paraId="32EEAD1F" w14:textId="77777777" w:rsidR="00DE325E" w:rsidRDefault="00000000">
            <w:pPr>
              <w:pStyle w:val="Standard01"/>
              <w:ind w:right="-70"/>
            </w:pPr>
            <w:r>
              <w:t>Sachkundige/r:</w:t>
            </w:r>
          </w:p>
        </w:tc>
        <w:tc>
          <w:tcPr>
            <w:tcW w:w="3334" w:type="dxa"/>
            <w:tcBorders>
              <w:top w:val="dotted" w:sz="4" w:space="0" w:color="000000"/>
              <w:bottom w:val="dotted" w:sz="4" w:space="0" w:color="000000"/>
            </w:tcBorders>
            <w:vAlign w:val="bottom"/>
          </w:tcPr>
          <w:p w14:paraId="09743E54" w14:textId="77777777" w:rsidR="00DE325E" w:rsidRDefault="00000000">
            <w:pPr>
              <w:pStyle w:val="Standard03"/>
            </w:pPr>
            <w:r>
              <w:t>---</w:t>
            </w:r>
          </w:p>
        </w:tc>
        <w:tc>
          <w:tcPr>
            <w:tcW w:w="852" w:type="dxa"/>
            <w:tcBorders>
              <w:top w:val="dotted" w:sz="4" w:space="0" w:color="000000"/>
              <w:bottom w:val="dotted" w:sz="4" w:space="0" w:color="000000"/>
            </w:tcBorders>
            <w:vAlign w:val="bottom"/>
          </w:tcPr>
          <w:p w14:paraId="4B87DB9B" w14:textId="77777777" w:rsidR="00DE325E" w:rsidRDefault="00DE325E">
            <w:pPr>
              <w:pStyle w:val="Standard01"/>
              <w:rPr>
                <w:bCs w:val="0"/>
                <w:szCs w:val="18"/>
              </w:rPr>
            </w:pPr>
          </w:p>
        </w:tc>
        <w:tc>
          <w:tcPr>
            <w:tcW w:w="851" w:type="dxa"/>
            <w:gridSpan w:val="2"/>
            <w:tcBorders>
              <w:top w:val="dotted" w:sz="4" w:space="0" w:color="000000"/>
              <w:bottom w:val="dotted" w:sz="4" w:space="0" w:color="000000"/>
            </w:tcBorders>
            <w:vAlign w:val="bottom"/>
          </w:tcPr>
          <w:p w14:paraId="3600A0E7" w14:textId="77777777" w:rsidR="00DE325E" w:rsidRDefault="00DE325E">
            <w:pPr>
              <w:pStyle w:val="Standard03"/>
              <w:rPr>
                <w:bCs w:val="0"/>
                <w:szCs w:val="18"/>
              </w:rPr>
            </w:pPr>
          </w:p>
        </w:tc>
        <w:tc>
          <w:tcPr>
            <w:tcW w:w="856" w:type="dxa"/>
            <w:gridSpan w:val="2"/>
            <w:tcBorders>
              <w:top w:val="dotted" w:sz="4" w:space="0" w:color="000000"/>
              <w:bottom w:val="dotted" w:sz="4" w:space="0" w:color="000000"/>
            </w:tcBorders>
            <w:vAlign w:val="bottom"/>
          </w:tcPr>
          <w:p w14:paraId="51297E5B" w14:textId="77777777" w:rsidR="00DE325E" w:rsidRDefault="00DE325E">
            <w:pPr>
              <w:pStyle w:val="Standard03"/>
              <w:rPr>
                <w:bCs w:val="0"/>
                <w:szCs w:val="18"/>
              </w:rPr>
            </w:pPr>
          </w:p>
        </w:tc>
        <w:tc>
          <w:tcPr>
            <w:tcW w:w="2207" w:type="dxa"/>
            <w:gridSpan w:val="5"/>
            <w:tcBorders>
              <w:top w:val="dotted" w:sz="4" w:space="0" w:color="000000"/>
              <w:bottom w:val="dotted" w:sz="4" w:space="0" w:color="000000"/>
              <w:right w:val="dotted" w:sz="4" w:space="0" w:color="000000"/>
            </w:tcBorders>
          </w:tcPr>
          <w:p w14:paraId="3FE14AFD" w14:textId="77777777" w:rsidR="00DE325E" w:rsidRDefault="00DE325E">
            <w:pPr>
              <w:pStyle w:val="Standard03"/>
            </w:pPr>
          </w:p>
        </w:tc>
      </w:tr>
      <w:tr w:rsidR="00DE325E" w14:paraId="01F0D254" w14:textId="77777777">
        <w:trPr>
          <w:cantSplit/>
        </w:trPr>
        <w:tc>
          <w:tcPr>
            <w:tcW w:w="1483" w:type="dxa"/>
            <w:tcBorders>
              <w:top w:val="dotted" w:sz="4" w:space="0" w:color="000000"/>
              <w:left w:val="dotted" w:sz="4" w:space="0" w:color="000000"/>
              <w:bottom w:val="dotted" w:sz="4" w:space="0" w:color="000000"/>
            </w:tcBorders>
            <w:vAlign w:val="bottom"/>
          </w:tcPr>
          <w:p w14:paraId="39648DA7" w14:textId="77777777" w:rsidR="00DE325E" w:rsidRDefault="00000000">
            <w:pPr>
              <w:pStyle w:val="Standard01"/>
              <w:ind w:right="-70"/>
            </w:pPr>
            <w:r>
              <w:t>Auditor-</w:t>
            </w:r>
            <w:r>
              <w:br/>
              <w:t>AnwärterIn:</w:t>
            </w:r>
          </w:p>
        </w:tc>
        <w:tc>
          <w:tcPr>
            <w:tcW w:w="3334" w:type="dxa"/>
            <w:tcBorders>
              <w:top w:val="dotted" w:sz="4" w:space="0" w:color="000000"/>
              <w:bottom w:val="dotted" w:sz="4" w:space="0" w:color="000000"/>
            </w:tcBorders>
            <w:vAlign w:val="bottom"/>
          </w:tcPr>
          <w:p w14:paraId="619B0FFD" w14:textId="77777777" w:rsidR="00DE325E" w:rsidRDefault="00000000">
            <w:pPr>
              <w:pStyle w:val="Standard03"/>
            </w:pPr>
            <w:r>
              <w:t>---</w:t>
            </w:r>
          </w:p>
        </w:tc>
        <w:tc>
          <w:tcPr>
            <w:tcW w:w="852" w:type="dxa"/>
            <w:tcBorders>
              <w:top w:val="dotted" w:sz="4" w:space="0" w:color="000000"/>
              <w:bottom w:val="dotted" w:sz="4" w:space="0" w:color="000000"/>
            </w:tcBorders>
            <w:vAlign w:val="bottom"/>
          </w:tcPr>
          <w:p w14:paraId="14C15253" w14:textId="77777777" w:rsidR="00DE325E" w:rsidRDefault="00000000">
            <w:pPr>
              <w:pStyle w:val="Standard01"/>
            </w:pPr>
            <w:r>
              <w:t>Beginn:</w:t>
            </w:r>
          </w:p>
        </w:tc>
        <w:tc>
          <w:tcPr>
            <w:tcW w:w="2206" w:type="dxa"/>
            <w:gridSpan w:val="5"/>
            <w:tcBorders>
              <w:top w:val="dotted" w:sz="4" w:space="0" w:color="000000"/>
              <w:bottom w:val="dotted" w:sz="4" w:space="0" w:color="000000"/>
            </w:tcBorders>
            <w:vAlign w:val="bottom"/>
          </w:tcPr>
          <w:p w14:paraId="578005D4" w14:textId="77777777" w:rsidR="00DE325E" w:rsidRDefault="00000000">
            <w:pPr>
              <w:pStyle w:val="Standard03"/>
            </w:pPr>
            <w:r>
              <w:t>28.11.2024</w:t>
            </w:r>
          </w:p>
        </w:tc>
        <w:tc>
          <w:tcPr>
            <w:tcW w:w="160" w:type="dxa"/>
            <w:tcBorders>
              <w:top w:val="dotted" w:sz="4" w:space="0" w:color="000000"/>
              <w:bottom w:val="dotted" w:sz="4" w:space="0" w:color="000000"/>
            </w:tcBorders>
            <w:vAlign w:val="bottom"/>
          </w:tcPr>
          <w:p w14:paraId="656C8163" w14:textId="77777777" w:rsidR="00DE325E" w:rsidRDefault="00DE325E">
            <w:pPr>
              <w:pStyle w:val="Standard03"/>
              <w:rPr>
                <w:b w:val="0"/>
              </w:rPr>
            </w:pPr>
          </w:p>
        </w:tc>
        <w:tc>
          <w:tcPr>
            <w:tcW w:w="1218" w:type="dxa"/>
            <w:gridSpan w:val="2"/>
            <w:tcBorders>
              <w:top w:val="dotted" w:sz="4" w:space="0" w:color="000000"/>
              <w:bottom w:val="dotted" w:sz="4" w:space="0" w:color="000000"/>
            </w:tcBorders>
            <w:vAlign w:val="bottom"/>
          </w:tcPr>
          <w:p w14:paraId="0EAC97F9" w14:textId="77777777" w:rsidR="00DE325E" w:rsidRDefault="00000000">
            <w:pPr>
              <w:pStyle w:val="Standard03"/>
              <w:rPr>
                <w:b w:val="0"/>
              </w:rPr>
            </w:pPr>
            <w:r>
              <w:rPr>
                <w:b w:val="0"/>
              </w:rPr>
              <w:t xml:space="preserve">09:00 </w:t>
            </w:r>
          </w:p>
        </w:tc>
        <w:tc>
          <w:tcPr>
            <w:tcW w:w="330" w:type="dxa"/>
            <w:tcBorders>
              <w:top w:val="dotted" w:sz="4" w:space="0" w:color="000000"/>
              <w:bottom w:val="dotted" w:sz="4" w:space="0" w:color="000000"/>
              <w:right w:val="dotted" w:sz="4" w:space="0" w:color="000000"/>
            </w:tcBorders>
            <w:vAlign w:val="bottom"/>
          </w:tcPr>
          <w:p w14:paraId="0E4ED93E" w14:textId="77777777" w:rsidR="00DE325E" w:rsidRDefault="00000000">
            <w:pPr>
              <w:pStyle w:val="Standard03"/>
              <w:rPr>
                <w:b w:val="0"/>
              </w:rPr>
            </w:pPr>
            <w:r>
              <w:rPr>
                <w:b w:val="0"/>
              </w:rPr>
              <w:t>Uhr</w:t>
            </w:r>
          </w:p>
        </w:tc>
      </w:tr>
      <w:tr w:rsidR="00DE325E" w14:paraId="2AE59F86" w14:textId="77777777">
        <w:trPr>
          <w:cantSplit/>
        </w:trPr>
        <w:tc>
          <w:tcPr>
            <w:tcW w:w="1483" w:type="dxa"/>
            <w:tcBorders>
              <w:top w:val="dotted" w:sz="4" w:space="0" w:color="000000"/>
              <w:left w:val="dotted" w:sz="4" w:space="0" w:color="000000"/>
              <w:bottom w:val="dotted" w:sz="4" w:space="0" w:color="000000"/>
            </w:tcBorders>
            <w:vAlign w:val="bottom"/>
          </w:tcPr>
          <w:p w14:paraId="0EC199D7" w14:textId="77777777" w:rsidR="00DE325E" w:rsidRDefault="00DE325E">
            <w:pPr>
              <w:pStyle w:val="Standard01"/>
              <w:ind w:right="-70"/>
            </w:pPr>
          </w:p>
        </w:tc>
        <w:tc>
          <w:tcPr>
            <w:tcW w:w="3334" w:type="dxa"/>
            <w:tcBorders>
              <w:top w:val="dotted" w:sz="4" w:space="0" w:color="000000"/>
              <w:bottom w:val="dotted" w:sz="4" w:space="0" w:color="000000"/>
            </w:tcBorders>
            <w:vAlign w:val="bottom"/>
          </w:tcPr>
          <w:p w14:paraId="34377EDC" w14:textId="77777777" w:rsidR="00DE325E" w:rsidRDefault="00DE325E">
            <w:pPr>
              <w:pStyle w:val="Standard03"/>
            </w:pPr>
          </w:p>
        </w:tc>
        <w:tc>
          <w:tcPr>
            <w:tcW w:w="852" w:type="dxa"/>
            <w:tcBorders>
              <w:top w:val="dotted" w:sz="4" w:space="0" w:color="000000"/>
              <w:bottom w:val="dotted" w:sz="4" w:space="0" w:color="000000"/>
            </w:tcBorders>
            <w:vAlign w:val="bottom"/>
          </w:tcPr>
          <w:p w14:paraId="500A9FC7" w14:textId="77777777" w:rsidR="00DE325E" w:rsidRDefault="00000000">
            <w:pPr>
              <w:pStyle w:val="Standard01"/>
            </w:pPr>
            <w:r>
              <w:t>Ende:</w:t>
            </w:r>
          </w:p>
        </w:tc>
        <w:tc>
          <w:tcPr>
            <w:tcW w:w="2206" w:type="dxa"/>
            <w:gridSpan w:val="5"/>
            <w:tcBorders>
              <w:top w:val="dotted" w:sz="4" w:space="0" w:color="000000"/>
              <w:bottom w:val="dotted" w:sz="4" w:space="0" w:color="000000"/>
            </w:tcBorders>
            <w:vAlign w:val="bottom"/>
          </w:tcPr>
          <w:p w14:paraId="42A077AD" w14:textId="77777777" w:rsidR="00DE325E" w:rsidRDefault="00000000">
            <w:pPr>
              <w:pStyle w:val="Standard03"/>
            </w:pPr>
            <w:r>
              <w:t>28.11.2024</w:t>
            </w:r>
          </w:p>
        </w:tc>
        <w:tc>
          <w:tcPr>
            <w:tcW w:w="160" w:type="dxa"/>
            <w:tcBorders>
              <w:top w:val="dotted" w:sz="4" w:space="0" w:color="000000"/>
              <w:bottom w:val="dotted" w:sz="4" w:space="0" w:color="000000"/>
            </w:tcBorders>
            <w:vAlign w:val="bottom"/>
          </w:tcPr>
          <w:p w14:paraId="211BEE48" w14:textId="77777777" w:rsidR="00DE325E" w:rsidRDefault="00DE325E">
            <w:pPr>
              <w:pStyle w:val="Standard03"/>
              <w:rPr>
                <w:b w:val="0"/>
              </w:rPr>
            </w:pPr>
          </w:p>
        </w:tc>
        <w:tc>
          <w:tcPr>
            <w:tcW w:w="1218" w:type="dxa"/>
            <w:gridSpan w:val="2"/>
            <w:tcBorders>
              <w:top w:val="dotted" w:sz="4" w:space="0" w:color="000000"/>
              <w:bottom w:val="dotted" w:sz="4" w:space="0" w:color="000000"/>
            </w:tcBorders>
            <w:vAlign w:val="bottom"/>
          </w:tcPr>
          <w:p w14:paraId="4791101B" w14:textId="77777777" w:rsidR="00DE325E" w:rsidRDefault="00000000">
            <w:pPr>
              <w:pStyle w:val="Standard03"/>
              <w:rPr>
                <w:b w:val="0"/>
              </w:rPr>
            </w:pPr>
            <w:r>
              <w:rPr>
                <w:b w:val="0"/>
              </w:rPr>
              <w:t xml:space="preserve">17:30 </w:t>
            </w:r>
          </w:p>
        </w:tc>
        <w:tc>
          <w:tcPr>
            <w:tcW w:w="330" w:type="dxa"/>
            <w:tcBorders>
              <w:top w:val="dotted" w:sz="4" w:space="0" w:color="000000"/>
              <w:bottom w:val="dotted" w:sz="4" w:space="0" w:color="000000"/>
              <w:right w:val="dotted" w:sz="4" w:space="0" w:color="000000"/>
            </w:tcBorders>
            <w:vAlign w:val="bottom"/>
          </w:tcPr>
          <w:p w14:paraId="2323AE62" w14:textId="77777777" w:rsidR="00DE325E" w:rsidRDefault="00000000">
            <w:pPr>
              <w:pStyle w:val="Standard03"/>
              <w:rPr>
                <w:b w:val="0"/>
              </w:rPr>
            </w:pPr>
            <w:r>
              <w:rPr>
                <w:b w:val="0"/>
              </w:rPr>
              <w:t>Uhr</w:t>
            </w:r>
          </w:p>
        </w:tc>
      </w:tr>
      <w:tr w:rsidR="00DE325E" w14:paraId="435FCA6E" w14:textId="77777777">
        <w:trPr>
          <w:cantSplit/>
        </w:trPr>
        <w:tc>
          <w:tcPr>
            <w:tcW w:w="1483" w:type="dxa"/>
            <w:tcBorders>
              <w:top w:val="dotted" w:sz="4" w:space="0" w:color="000000"/>
              <w:left w:val="dotted" w:sz="4" w:space="0" w:color="000000"/>
              <w:bottom w:val="dotted" w:sz="4" w:space="0" w:color="000000"/>
            </w:tcBorders>
            <w:vAlign w:val="bottom"/>
          </w:tcPr>
          <w:p w14:paraId="46259AD1" w14:textId="77777777" w:rsidR="00DE325E" w:rsidRDefault="00000000">
            <w:pPr>
              <w:pStyle w:val="Standard01"/>
              <w:ind w:right="-70"/>
            </w:pPr>
            <w:r>
              <w:t>Standort(e):</w:t>
            </w:r>
          </w:p>
        </w:tc>
        <w:tc>
          <w:tcPr>
            <w:tcW w:w="8100" w:type="dxa"/>
            <w:gridSpan w:val="11"/>
            <w:tcBorders>
              <w:top w:val="dotted" w:sz="4" w:space="0" w:color="000000"/>
              <w:bottom w:val="dotted" w:sz="4" w:space="0" w:color="000000"/>
              <w:right w:val="dotted" w:sz="4" w:space="0" w:color="000000"/>
            </w:tcBorders>
            <w:vAlign w:val="bottom"/>
          </w:tcPr>
          <w:p w14:paraId="2BB1142D" w14:textId="77777777" w:rsidR="00DE325E" w:rsidRDefault="00000000">
            <w:pPr>
              <w:pStyle w:val="Standard03"/>
            </w:pPr>
            <w:r>
              <w:t>Leonding</w:t>
            </w:r>
          </w:p>
        </w:tc>
      </w:tr>
      <w:tr w:rsidR="00DE325E" w14:paraId="74C21C9D" w14:textId="77777777">
        <w:trPr>
          <w:cantSplit/>
        </w:trPr>
        <w:tc>
          <w:tcPr>
            <w:tcW w:w="1483" w:type="dxa"/>
            <w:tcBorders>
              <w:top w:val="dotted" w:sz="4" w:space="0" w:color="000000"/>
              <w:left w:val="dotted" w:sz="4" w:space="0" w:color="000000"/>
              <w:bottom w:val="dotted" w:sz="4" w:space="0" w:color="000000"/>
            </w:tcBorders>
            <w:vAlign w:val="bottom"/>
          </w:tcPr>
          <w:p w14:paraId="4CE5ADC2" w14:textId="77777777" w:rsidR="00DE325E" w:rsidRDefault="00DE325E">
            <w:pPr>
              <w:tabs>
                <w:tab w:val="left" w:pos="1680"/>
                <w:tab w:val="left" w:leader="dot" w:pos="5600"/>
              </w:tabs>
              <w:rPr>
                <w:bCs/>
                <w:sz w:val="4"/>
                <w:szCs w:val="4"/>
              </w:rPr>
            </w:pPr>
          </w:p>
        </w:tc>
        <w:tc>
          <w:tcPr>
            <w:tcW w:w="3334" w:type="dxa"/>
            <w:tcBorders>
              <w:top w:val="dotted" w:sz="4" w:space="0" w:color="000000"/>
              <w:bottom w:val="dotted" w:sz="4" w:space="0" w:color="000000"/>
            </w:tcBorders>
            <w:vAlign w:val="bottom"/>
          </w:tcPr>
          <w:p w14:paraId="2247D67A" w14:textId="77777777" w:rsidR="00DE325E" w:rsidRDefault="00DE325E">
            <w:pPr>
              <w:tabs>
                <w:tab w:val="left" w:pos="1680"/>
                <w:tab w:val="left" w:leader="dot" w:pos="5600"/>
              </w:tabs>
              <w:rPr>
                <w:bCs/>
                <w:sz w:val="2"/>
                <w:szCs w:val="2"/>
              </w:rPr>
            </w:pPr>
          </w:p>
        </w:tc>
        <w:tc>
          <w:tcPr>
            <w:tcW w:w="997" w:type="dxa"/>
            <w:gridSpan w:val="2"/>
            <w:tcBorders>
              <w:top w:val="dotted" w:sz="4" w:space="0" w:color="000000"/>
              <w:bottom w:val="dotted" w:sz="4" w:space="0" w:color="000000"/>
            </w:tcBorders>
            <w:vAlign w:val="bottom"/>
          </w:tcPr>
          <w:p w14:paraId="38FBC87C" w14:textId="77777777" w:rsidR="00DE325E" w:rsidRDefault="00DE325E">
            <w:pPr>
              <w:tabs>
                <w:tab w:val="left" w:pos="0"/>
                <w:tab w:val="left" w:pos="1960"/>
              </w:tabs>
              <w:rPr>
                <w:bCs/>
                <w:sz w:val="2"/>
                <w:szCs w:val="2"/>
              </w:rPr>
            </w:pPr>
          </w:p>
        </w:tc>
        <w:tc>
          <w:tcPr>
            <w:tcW w:w="3769" w:type="dxa"/>
            <w:gridSpan w:val="8"/>
            <w:tcBorders>
              <w:top w:val="dotted" w:sz="4" w:space="0" w:color="000000"/>
              <w:bottom w:val="dotted" w:sz="4" w:space="0" w:color="000000"/>
              <w:right w:val="dotted" w:sz="4" w:space="0" w:color="000000"/>
            </w:tcBorders>
            <w:vAlign w:val="bottom"/>
          </w:tcPr>
          <w:p w14:paraId="2E46FF6F" w14:textId="77777777" w:rsidR="00DE325E" w:rsidRDefault="00DE325E">
            <w:pPr>
              <w:tabs>
                <w:tab w:val="left" w:pos="1960"/>
              </w:tabs>
              <w:ind w:left="209"/>
              <w:rPr>
                <w:b/>
                <w:bCs/>
                <w:sz w:val="2"/>
                <w:szCs w:val="2"/>
              </w:rPr>
            </w:pPr>
          </w:p>
        </w:tc>
      </w:tr>
      <w:tr w:rsidR="00DE325E" w14:paraId="403CF691" w14:textId="77777777">
        <w:trPr>
          <w:cantSplit/>
          <w:trHeight w:val="263"/>
        </w:trPr>
        <w:tc>
          <w:tcPr>
            <w:tcW w:w="9583" w:type="dxa"/>
            <w:gridSpan w:val="12"/>
            <w:tcBorders>
              <w:top w:val="dotted" w:sz="4" w:space="0" w:color="000000"/>
              <w:left w:val="dotted" w:sz="4" w:space="0" w:color="000000"/>
              <w:bottom w:val="dotted" w:sz="4" w:space="0" w:color="000000"/>
              <w:right w:val="dotted" w:sz="4" w:space="0" w:color="000000"/>
            </w:tcBorders>
            <w:shd w:val="clear" w:color="auto" w:fill="D9D9D9" w:themeFill="background1" w:themeFillShade="D9"/>
          </w:tcPr>
          <w:p w14:paraId="55D0A453" w14:textId="77777777" w:rsidR="00DE325E" w:rsidRDefault="00000000">
            <w:pPr>
              <w:pStyle w:val="Standard06"/>
            </w:pPr>
            <w:r>
              <w:t>GF … Geschäftsführung, QM … QualitätsmanagerIn, QB … Qualitätsbeauftragte/r, MA … MitarbeiterInnen (werden von der Organisation festgelegt)</w:t>
            </w:r>
          </w:p>
        </w:tc>
      </w:tr>
    </w:tbl>
    <w:p w14:paraId="7DCC0086" w14:textId="77777777" w:rsidR="00DE325E" w:rsidRDefault="00DE325E">
      <w:pPr>
        <w:rPr>
          <w:sz w:val="4"/>
          <w:szCs w:val="10"/>
        </w:rPr>
      </w:pPr>
    </w:p>
    <w:tbl>
      <w:tblPr>
        <w:tblW w:w="9584" w:type="dxa"/>
        <w:tblInd w:w="70" w:type="dxa"/>
        <w:tblLayout w:type="fixed"/>
        <w:tblCellMar>
          <w:left w:w="70" w:type="dxa"/>
          <w:right w:w="70" w:type="dxa"/>
        </w:tblCellMar>
        <w:tblLook w:val="0000" w:firstRow="0" w:lastRow="0" w:firstColumn="0" w:lastColumn="0" w:noHBand="0" w:noVBand="0"/>
      </w:tblPr>
      <w:tblGrid>
        <w:gridCol w:w="9584"/>
      </w:tblGrid>
      <w:tr w:rsidR="00DE325E" w14:paraId="3EECC425" w14:textId="77777777">
        <w:trPr>
          <w:cantSplit/>
          <w:trHeight w:val="263"/>
        </w:trPr>
        <w:tc>
          <w:tcPr>
            <w:tcW w:w="9584" w:type="dxa"/>
            <w:tcBorders>
              <w:top w:val="dotted" w:sz="4" w:space="0" w:color="000000"/>
              <w:left w:val="dotted" w:sz="4" w:space="0" w:color="000000"/>
              <w:bottom w:val="dotted" w:sz="4" w:space="0" w:color="000000"/>
              <w:right w:val="dotted" w:sz="4" w:space="0" w:color="000000"/>
            </w:tcBorders>
            <w:shd w:val="clear" w:color="auto" w:fill="8CB1C7"/>
          </w:tcPr>
          <w:p w14:paraId="163D0B72" w14:textId="77777777" w:rsidR="00DE325E" w:rsidRDefault="00000000">
            <w:pPr>
              <w:pStyle w:val="Standard01"/>
              <w:rPr>
                <w:b/>
                <w:color w:val="FFFFFF" w:themeColor="background1"/>
              </w:rPr>
            </w:pPr>
            <w:r>
              <w:rPr>
                <w:b/>
                <w:color w:val="FFFFFF" w:themeColor="background1"/>
              </w:rPr>
              <w:t>Geplante/r Auditstandort/e – Adresse/n:</w:t>
            </w:r>
          </w:p>
        </w:tc>
      </w:tr>
    </w:tbl>
    <w:p w14:paraId="1C2D8DF8" w14:textId="77777777" w:rsidR="00DE325E" w:rsidRDefault="00000000">
      <w:pPr>
        <w:pStyle w:val="Textkrper"/>
        <w:jc w:val="left"/>
        <w:rPr>
          <w:b/>
        </w:rPr>
      </w:pPr>
      <w:r>
        <w:rPr>
          <w:b/>
        </w:rPr>
        <w:t>4060 Leonding, Grenzwinkel 1</w:t>
      </w:r>
    </w:p>
    <w:p w14:paraId="1AAC245C" w14:textId="77777777" w:rsidR="00DE325E" w:rsidRDefault="00DE325E">
      <w:pPr>
        <w:ind w:left="32"/>
        <w:rPr>
          <w:highlight w:val="yellow"/>
        </w:rPr>
      </w:pPr>
    </w:p>
    <w:p w14:paraId="58FB98EA" w14:textId="516C1FBC" w:rsidR="00DE325E" w:rsidRDefault="00000000">
      <w:pPr>
        <w:ind w:left="32"/>
        <w:rPr>
          <w:szCs w:val="18"/>
          <w:highlight w:val="cyan"/>
          <w:lang w:val="de-AT"/>
        </w:rPr>
      </w:pPr>
      <w:r>
        <w:rPr>
          <w:highlight w:val="cyan"/>
        </w:rPr>
        <w:t>Sind temporäre Standorte vorhanden (Baustellen/Montageprojekte , Objekte,… )</w:t>
      </w:r>
      <w:r>
        <w:rPr>
          <w:highlight w:val="cyan"/>
        </w:rPr>
        <w:tab/>
        <w:t xml:space="preserve">JA </w:t>
      </w:r>
      <w:r>
        <w:rPr>
          <w:rFonts w:ascii="MS Gothic" w:eastAsia="MS Gothic" w:hAnsi="MS Gothic"/>
          <w:szCs w:val="18"/>
          <w:highlight w:val="cyan"/>
        </w:rPr>
        <w:t>☐</w:t>
      </w:r>
      <w:r>
        <w:rPr>
          <w:szCs w:val="18"/>
          <w:highlight w:val="cyan"/>
          <w:lang w:val="de-AT"/>
        </w:rPr>
        <w:t xml:space="preserve"> Nein </w:t>
      </w:r>
      <w:r>
        <w:rPr>
          <w:rFonts w:ascii="MS Gothic" w:eastAsia="MS Gothic" w:hAnsi="MS Gothic"/>
          <w:szCs w:val="18"/>
          <w:highlight w:val="cyan"/>
        </w:rPr>
        <w:t>☒</w:t>
      </w:r>
    </w:p>
    <w:p w14:paraId="47262B63" w14:textId="77777777" w:rsidR="00DE325E" w:rsidRDefault="00000000">
      <w:pPr>
        <w:ind w:left="32"/>
        <w:rPr>
          <w:highlight w:val="cyan"/>
        </w:rPr>
      </w:pPr>
      <w:r>
        <w:rPr>
          <w:highlight w:val="cyan"/>
        </w:rPr>
        <w:t>Wenn ja, welche werden auditiert: Standort(e) (anführen):</w:t>
      </w:r>
    </w:p>
    <w:p w14:paraId="1E5B61C3" w14:textId="77777777" w:rsidR="00DE325E" w:rsidRDefault="00DE325E">
      <w:pPr>
        <w:ind w:left="32"/>
        <w:rPr>
          <w:highlight w:val="cyan"/>
        </w:rPr>
      </w:pPr>
    </w:p>
    <w:tbl>
      <w:tblPr>
        <w:tblW w:w="9570" w:type="dxa"/>
        <w:tblInd w:w="70" w:type="dxa"/>
        <w:tblLayout w:type="fixed"/>
        <w:tblCellMar>
          <w:left w:w="70" w:type="dxa"/>
          <w:right w:w="70" w:type="dxa"/>
        </w:tblCellMar>
        <w:tblLook w:val="0000" w:firstRow="0" w:lastRow="0" w:firstColumn="0" w:lastColumn="0" w:noHBand="0" w:noVBand="0"/>
      </w:tblPr>
      <w:tblGrid>
        <w:gridCol w:w="9570"/>
      </w:tblGrid>
      <w:tr w:rsidR="00DE325E" w14:paraId="70D7510B" w14:textId="77777777">
        <w:tc>
          <w:tcPr>
            <w:tcW w:w="9570"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tcPr>
          <w:p w14:paraId="32C245CA" w14:textId="77777777" w:rsidR="00DE325E" w:rsidRDefault="00000000">
            <w:pPr>
              <w:pStyle w:val="Standard03"/>
            </w:pPr>
            <w:r>
              <w:t>Bemerkungen:</w:t>
            </w:r>
            <w:r>
              <w:tab/>
            </w:r>
          </w:p>
          <w:p w14:paraId="61FC28F4" w14:textId="77777777" w:rsidR="00DE325E" w:rsidRDefault="00DE325E">
            <w:pPr>
              <w:pStyle w:val="Standard03"/>
            </w:pPr>
          </w:p>
          <w:p w14:paraId="21BBF8ED" w14:textId="77777777" w:rsidR="00DE325E" w:rsidRDefault="00000000">
            <w:pPr>
              <w:pStyle w:val="Standard03"/>
            </w:pPr>
            <w:r>
              <w:t>Der Auditplan dient als Orientierung für den Audittag. Detailliertere Informationen können im Zuge des Einführungsgesprächs vereinbart werden.</w:t>
            </w:r>
          </w:p>
          <w:p w14:paraId="43495F3C" w14:textId="77777777" w:rsidR="00DE325E" w:rsidRDefault="00DE325E">
            <w:pPr>
              <w:pStyle w:val="Standard03"/>
            </w:pPr>
          </w:p>
        </w:tc>
      </w:tr>
    </w:tbl>
    <w:p w14:paraId="0F4D0172" w14:textId="77777777" w:rsidR="00DE325E" w:rsidRDefault="00DE325E">
      <w:pPr>
        <w:rPr>
          <w:sz w:val="10"/>
          <w:szCs w:val="10"/>
        </w:rPr>
      </w:pPr>
    </w:p>
    <w:tbl>
      <w:tblPr>
        <w:tblW w:w="9564" w:type="dxa"/>
        <w:tblInd w:w="70" w:type="dxa"/>
        <w:tblLayout w:type="fixed"/>
        <w:tblCellMar>
          <w:left w:w="70" w:type="dxa"/>
          <w:right w:w="70" w:type="dxa"/>
        </w:tblCellMar>
        <w:tblLook w:val="0000" w:firstRow="0" w:lastRow="0" w:firstColumn="0" w:lastColumn="0" w:noHBand="0" w:noVBand="0"/>
      </w:tblPr>
      <w:tblGrid>
        <w:gridCol w:w="1344"/>
        <w:gridCol w:w="3724"/>
        <w:gridCol w:w="1029"/>
        <w:gridCol w:w="3467"/>
      </w:tblGrid>
      <w:tr w:rsidR="00DE325E" w14:paraId="2812CD01" w14:textId="77777777">
        <w:trPr>
          <w:cantSplit/>
        </w:trPr>
        <w:tc>
          <w:tcPr>
            <w:tcW w:w="1343" w:type="dxa"/>
            <w:tcBorders>
              <w:top w:val="dotted" w:sz="4" w:space="0" w:color="000000"/>
              <w:left w:val="dotted" w:sz="4" w:space="0" w:color="000000"/>
              <w:bottom w:val="dotted" w:sz="4" w:space="0" w:color="000000"/>
              <w:right w:val="dotted" w:sz="4" w:space="0" w:color="000000"/>
            </w:tcBorders>
            <w:vAlign w:val="bottom"/>
          </w:tcPr>
          <w:p w14:paraId="183D1C01" w14:textId="77777777" w:rsidR="00DE325E" w:rsidRDefault="00000000">
            <w:pPr>
              <w:pStyle w:val="Textkrper"/>
              <w:spacing w:before="160" w:after="40"/>
              <w:ind w:right="-98"/>
              <w:rPr>
                <w:sz w:val="15"/>
                <w:szCs w:val="15"/>
              </w:rPr>
            </w:pPr>
            <w:r>
              <w:rPr>
                <w:sz w:val="15"/>
                <w:szCs w:val="15"/>
              </w:rPr>
              <w:t>Aussteller(in):</w:t>
            </w:r>
          </w:p>
        </w:tc>
        <w:tc>
          <w:tcPr>
            <w:tcW w:w="3724" w:type="dxa"/>
            <w:tcBorders>
              <w:top w:val="dotted" w:sz="4" w:space="0" w:color="000000"/>
              <w:left w:val="dotted" w:sz="4" w:space="0" w:color="000000"/>
              <w:bottom w:val="dotted" w:sz="4" w:space="0" w:color="000000"/>
              <w:right w:val="dotted" w:sz="4" w:space="0" w:color="000000"/>
            </w:tcBorders>
          </w:tcPr>
          <w:p w14:paraId="7B67FE91" w14:textId="77777777" w:rsidR="00DE325E" w:rsidRDefault="00000000">
            <w:pPr>
              <w:pStyle w:val="Textkrper03"/>
              <w:spacing w:before="160" w:after="40"/>
              <w:rPr>
                <w:sz w:val="15"/>
                <w:szCs w:val="15"/>
              </w:rPr>
            </w:pPr>
            <w:r>
              <w:rPr>
                <w:sz w:val="15"/>
                <w:szCs w:val="15"/>
              </w:rPr>
              <w:t xml:space="preserve">Ing. Mag. Josef Haslinger </w:t>
            </w:r>
          </w:p>
        </w:tc>
        <w:tc>
          <w:tcPr>
            <w:tcW w:w="1029" w:type="dxa"/>
            <w:tcBorders>
              <w:top w:val="dotted" w:sz="4" w:space="0" w:color="000000"/>
              <w:left w:val="dotted" w:sz="4" w:space="0" w:color="000000"/>
              <w:bottom w:val="dotted" w:sz="4" w:space="0" w:color="000000"/>
              <w:right w:val="dotted" w:sz="4" w:space="0" w:color="000000"/>
            </w:tcBorders>
          </w:tcPr>
          <w:p w14:paraId="5F9E0752" w14:textId="77777777" w:rsidR="00DE325E" w:rsidRDefault="00000000">
            <w:pPr>
              <w:pStyle w:val="Textkrper"/>
              <w:spacing w:before="160" w:after="40"/>
              <w:ind w:right="-105"/>
              <w:rPr>
                <w:b/>
                <w:sz w:val="15"/>
                <w:szCs w:val="15"/>
              </w:rPr>
            </w:pPr>
            <w:r>
              <w:rPr>
                <w:sz w:val="15"/>
                <w:szCs w:val="15"/>
              </w:rPr>
              <w:t>Änderung:</w:t>
            </w:r>
          </w:p>
        </w:tc>
        <w:tc>
          <w:tcPr>
            <w:tcW w:w="3467" w:type="dxa"/>
            <w:tcBorders>
              <w:top w:val="dotted" w:sz="4" w:space="0" w:color="000000"/>
              <w:left w:val="dotted" w:sz="4" w:space="0" w:color="000000"/>
              <w:bottom w:val="dotted" w:sz="4" w:space="0" w:color="000000"/>
              <w:right w:val="dotted" w:sz="4" w:space="0" w:color="000000"/>
            </w:tcBorders>
          </w:tcPr>
          <w:p w14:paraId="4C8BBE5D" w14:textId="77777777" w:rsidR="00DE325E" w:rsidRDefault="00DE325E">
            <w:pPr>
              <w:pStyle w:val="Textkrper03"/>
              <w:spacing w:before="160" w:after="40"/>
              <w:rPr>
                <w:sz w:val="15"/>
                <w:szCs w:val="15"/>
              </w:rPr>
            </w:pPr>
          </w:p>
        </w:tc>
      </w:tr>
      <w:tr w:rsidR="00DE325E" w14:paraId="7C915A55" w14:textId="77777777">
        <w:trPr>
          <w:cantSplit/>
        </w:trPr>
        <w:tc>
          <w:tcPr>
            <w:tcW w:w="1343" w:type="dxa"/>
            <w:tcBorders>
              <w:top w:val="dotted" w:sz="4" w:space="0" w:color="000000"/>
              <w:left w:val="dotted" w:sz="4" w:space="0" w:color="000000"/>
              <w:bottom w:val="dotted" w:sz="4" w:space="0" w:color="000000"/>
              <w:right w:val="dotted" w:sz="4" w:space="0" w:color="000000"/>
            </w:tcBorders>
            <w:vAlign w:val="bottom"/>
          </w:tcPr>
          <w:p w14:paraId="744F6352" w14:textId="77777777" w:rsidR="00DE325E" w:rsidRDefault="00000000">
            <w:pPr>
              <w:pStyle w:val="Textkrper"/>
              <w:spacing w:before="160" w:after="40"/>
              <w:ind w:right="-98"/>
              <w:rPr>
                <w:sz w:val="15"/>
                <w:szCs w:val="15"/>
              </w:rPr>
            </w:pPr>
            <w:r>
              <w:rPr>
                <w:sz w:val="15"/>
                <w:szCs w:val="15"/>
              </w:rPr>
              <w:t>Datum:</w:t>
            </w:r>
          </w:p>
        </w:tc>
        <w:tc>
          <w:tcPr>
            <w:tcW w:w="3724" w:type="dxa"/>
            <w:tcBorders>
              <w:top w:val="dotted" w:sz="4" w:space="0" w:color="000000"/>
              <w:left w:val="dotted" w:sz="4" w:space="0" w:color="000000"/>
              <w:bottom w:val="dotted" w:sz="4" w:space="0" w:color="000000"/>
              <w:right w:val="dotted" w:sz="4" w:space="0" w:color="000000"/>
            </w:tcBorders>
          </w:tcPr>
          <w:p w14:paraId="24A23754" w14:textId="77777777" w:rsidR="00DE325E" w:rsidRDefault="00000000">
            <w:pPr>
              <w:pStyle w:val="Textkrper03"/>
              <w:spacing w:before="160" w:after="40"/>
              <w:rPr>
                <w:sz w:val="15"/>
                <w:szCs w:val="15"/>
              </w:rPr>
            </w:pPr>
            <w:r>
              <w:rPr>
                <w:sz w:val="15"/>
                <w:szCs w:val="15"/>
              </w:rPr>
              <w:t xml:space="preserve"> 14.Nov.2024</w:t>
            </w:r>
          </w:p>
        </w:tc>
        <w:tc>
          <w:tcPr>
            <w:tcW w:w="1029" w:type="dxa"/>
            <w:tcBorders>
              <w:top w:val="dotted" w:sz="4" w:space="0" w:color="000000"/>
              <w:left w:val="dotted" w:sz="4" w:space="0" w:color="000000"/>
              <w:bottom w:val="dotted" w:sz="4" w:space="0" w:color="000000"/>
              <w:right w:val="dotted" w:sz="4" w:space="0" w:color="000000"/>
            </w:tcBorders>
          </w:tcPr>
          <w:p w14:paraId="7E3152C6" w14:textId="77777777" w:rsidR="00DE325E" w:rsidRDefault="00000000">
            <w:pPr>
              <w:pStyle w:val="Textkrper"/>
              <w:spacing w:before="160" w:after="40"/>
              <w:ind w:right="-105"/>
              <w:rPr>
                <w:sz w:val="15"/>
                <w:szCs w:val="15"/>
              </w:rPr>
            </w:pPr>
            <w:r>
              <w:rPr>
                <w:sz w:val="15"/>
                <w:szCs w:val="15"/>
              </w:rPr>
              <w:t>Datum:</w:t>
            </w:r>
          </w:p>
        </w:tc>
        <w:tc>
          <w:tcPr>
            <w:tcW w:w="3467" w:type="dxa"/>
            <w:tcBorders>
              <w:top w:val="dotted" w:sz="4" w:space="0" w:color="000000"/>
              <w:left w:val="dotted" w:sz="4" w:space="0" w:color="000000"/>
              <w:bottom w:val="dotted" w:sz="4" w:space="0" w:color="000000"/>
              <w:right w:val="dotted" w:sz="4" w:space="0" w:color="000000"/>
            </w:tcBorders>
          </w:tcPr>
          <w:p w14:paraId="45417E26" w14:textId="77777777" w:rsidR="00DE325E" w:rsidRDefault="00DE325E">
            <w:pPr>
              <w:pStyle w:val="Textkrper03"/>
              <w:spacing w:before="160" w:after="40"/>
              <w:rPr>
                <w:sz w:val="15"/>
                <w:szCs w:val="15"/>
              </w:rPr>
            </w:pPr>
          </w:p>
        </w:tc>
      </w:tr>
    </w:tbl>
    <w:p w14:paraId="6F43699C" w14:textId="77777777" w:rsidR="00DE325E" w:rsidRDefault="00DE325E">
      <w:pPr>
        <w:tabs>
          <w:tab w:val="left" w:pos="1348"/>
        </w:tabs>
        <w:rPr>
          <w:sz w:val="10"/>
          <w:szCs w:val="10"/>
        </w:rPr>
      </w:pPr>
    </w:p>
    <w:p w14:paraId="083773E5" w14:textId="77777777" w:rsidR="00DE325E" w:rsidRDefault="00000000">
      <w:pPr>
        <w:pStyle w:val="Textkrper"/>
        <w:suppressAutoHyphens/>
        <w:ind w:left="96"/>
        <w:rPr>
          <w:sz w:val="15"/>
          <w:szCs w:val="15"/>
        </w:rPr>
      </w:pPr>
      <w:r>
        <w:rPr>
          <w:sz w:val="15"/>
          <w:szCs w:val="15"/>
        </w:rPr>
        <w:t>Im Falle Ihrer Zustimmung teilen Sie uns Ihr Einverständnis bzw. Ihre Vorschläge betreffend Auditablauf schriftlich mit. Sollten Sie gegen Mitglieder des o. a. Auditteams Befangenheitsgründe vorzubringen haben, teilen Sie uns diese unter Angabe der Gründe auch schriftlich mit.</w:t>
      </w:r>
    </w:p>
    <w:p w14:paraId="5265D329" w14:textId="77777777" w:rsidR="00DE325E" w:rsidRDefault="00000000">
      <w:pPr>
        <w:pStyle w:val="Textkrper"/>
        <w:suppressAutoHyphens/>
        <w:ind w:left="96"/>
        <w:rPr>
          <w:b/>
          <w:sz w:val="15"/>
          <w:szCs w:val="15"/>
        </w:rPr>
      </w:pPr>
      <w:r>
        <w:rPr>
          <w:b/>
          <w:sz w:val="15"/>
          <w:szCs w:val="15"/>
        </w:rPr>
        <w:t>Sollten wir bis 5 Werktage vor dem Audit keine anders lautende Information von Ihnen erhalten, so werten wir dies als Zustimmung – sowohl zum Auditteam als auch zum Auditplan.</w:t>
      </w:r>
    </w:p>
    <w:p w14:paraId="2762A3DD" w14:textId="77777777" w:rsidR="00DE325E" w:rsidRDefault="00000000">
      <w:pPr>
        <w:pStyle w:val="Textkrper"/>
        <w:suppressAutoHyphens/>
        <w:ind w:left="96"/>
        <w:rPr>
          <w:sz w:val="15"/>
          <w:szCs w:val="15"/>
        </w:rPr>
      </w:pPr>
      <w:r>
        <w:rPr>
          <w:sz w:val="15"/>
          <w:szCs w:val="15"/>
        </w:rPr>
        <w:t>Alle im Zuge des Zertifizierungsverfahrens über den Auftraggeber bzw. die auditierte Organisation erhaltenen Dokumente, Daten und Information müssen vertraulich behandelt werden. Eine Weitergabe an Dritte bedarf der schriftlichen Zustimmung des Auftraggebers bzw. der auditierten Organisation und der Geschäftsführung der Zertifizierungsstelle.</w:t>
      </w:r>
    </w:p>
    <w:p w14:paraId="0E351235" w14:textId="32F0F69A" w:rsidR="00DE325E" w:rsidRDefault="00000000">
      <w:pPr>
        <w:pStyle w:val="Textkrper"/>
        <w:ind w:left="98"/>
        <w:rPr>
          <w:sz w:val="16"/>
          <w:szCs w:val="16"/>
        </w:rPr>
      </w:pPr>
      <w:r>
        <w:rPr>
          <w:sz w:val="15"/>
          <w:szCs w:val="15"/>
        </w:rPr>
        <w:t>Ich/wir sind mit dem Auditplan/Auditteam einverstanden:</w:t>
      </w:r>
      <w:r>
        <w:rPr>
          <w:sz w:val="16"/>
          <w:szCs w:val="16"/>
        </w:rPr>
        <w:tab/>
      </w:r>
    </w:p>
    <w:tbl>
      <w:tblPr>
        <w:tblW w:w="9570" w:type="dxa"/>
        <w:tblInd w:w="70" w:type="dxa"/>
        <w:tblLayout w:type="fixed"/>
        <w:tblCellMar>
          <w:left w:w="70" w:type="dxa"/>
          <w:right w:w="70" w:type="dxa"/>
        </w:tblCellMar>
        <w:tblLook w:val="0000" w:firstRow="0" w:lastRow="0" w:firstColumn="0" w:lastColumn="0" w:noHBand="0" w:noVBand="0"/>
      </w:tblPr>
      <w:tblGrid>
        <w:gridCol w:w="2693"/>
        <w:gridCol w:w="3687"/>
        <w:gridCol w:w="3190"/>
      </w:tblGrid>
      <w:tr w:rsidR="00DE325E" w14:paraId="1530EB65" w14:textId="77777777">
        <w:trPr>
          <w:cantSplit/>
        </w:trPr>
        <w:tc>
          <w:tcPr>
            <w:tcW w:w="2693" w:type="dxa"/>
            <w:tcBorders>
              <w:top w:val="dotted" w:sz="4" w:space="0" w:color="000000"/>
              <w:left w:val="dotted" w:sz="4" w:space="0" w:color="000000"/>
              <w:bottom w:val="dotted" w:sz="4" w:space="0" w:color="000000"/>
              <w:right w:val="dotted" w:sz="4" w:space="0" w:color="000000"/>
            </w:tcBorders>
            <w:vAlign w:val="bottom"/>
          </w:tcPr>
          <w:p w14:paraId="25082238" w14:textId="77777777" w:rsidR="00DE325E" w:rsidRDefault="00000000">
            <w:pPr>
              <w:pStyle w:val="Textkrper"/>
              <w:spacing w:before="160" w:after="40"/>
              <w:ind w:right="-98"/>
              <w:rPr>
                <w:b/>
                <w:sz w:val="15"/>
                <w:szCs w:val="15"/>
              </w:rPr>
            </w:pPr>
            <w:r>
              <w:rPr>
                <w:sz w:val="15"/>
                <w:szCs w:val="15"/>
              </w:rPr>
              <w:t>Zustimmung durch:</w:t>
            </w:r>
          </w:p>
        </w:tc>
        <w:tc>
          <w:tcPr>
            <w:tcW w:w="3687" w:type="dxa"/>
            <w:tcBorders>
              <w:top w:val="dotted" w:sz="4" w:space="0" w:color="000000"/>
              <w:left w:val="dotted" w:sz="4" w:space="0" w:color="000000"/>
              <w:bottom w:val="dotted" w:sz="4" w:space="0" w:color="000000"/>
              <w:right w:val="dotted" w:sz="4" w:space="0" w:color="000000"/>
            </w:tcBorders>
          </w:tcPr>
          <w:p w14:paraId="44158334" w14:textId="77777777" w:rsidR="00DE325E" w:rsidRDefault="00000000">
            <w:pPr>
              <w:pStyle w:val="Textkrper03"/>
              <w:spacing w:before="160" w:after="40"/>
              <w:rPr>
                <w:sz w:val="15"/>
                <w:szCs w:val="15"/>
              </w:rPr>
            </w:pPr>
            <w:r>
              <w:rPr>
                <w:sz w:val="15"/>
                <w:szCs w:val="15"/>
              </w:rPr>
              <w:t>Erich Sturmair</w:t>
            </w:r>
          </w:p>
        </w:tc>
        <w:tc>
          <w:tcPr>
            <w:tcW w:w="3190" w:type="dxa"/>
            <w:tcBorders>
              <w:top w:val="dotted" w:sz="4" w:space="0" w:color="000000"/>
              <w:left w:val="dotted" w:sz="4" w:space="0" w:color="000000"/>
              <w:bottom w:val="dotted" w:sz="4" w:space="0" w:color="000000"/>
              <w:right w:val="dotted" w:sz="4" w:space="0" w:color="000000"/>
            </w:tcBorders>
            <w:vAlign w:val="bottom"/>
          </w:tcPr>
          <w:p w14:paraId="085738F6" w14:textId="61314EC8" w:rsidR="00DE325E" w:rsidRDefault="00CA048B">
            <w:pPr>
              <w:tabs>
                <w:tab w:val="left" w:pos="1680"/>
                <w:tab w:val="left" w:leader="dot" w:pos="5600"/>
              </w:tabs>
              <w:spacing w:before="160" w:after="40"/>
              <w:rPr>
                <w:b/>
                <w:bCs/>
                <w:sz w:val="15"/>
                <w:szCs w:val="15"/>
              </w:rPr>
            </w:pPr>
            <w:r>
              <w:rPr>
                <w:b/>
                <w:bCs/>
                <w:noProof/>
                <w:sz w:val="15"/>
                <w:szCs w:val="15"/>
              </w:rPr>
              <w:drawing>
                <wp:anchor distT="0" distB="0" distL="114300" distR="114300" simplePos="0" relativeHeight="251658240" behindDoc="0" locked="0" layoutInCell="1" allowOverlap="1" wp14:anchorId="15D13372" wp14:editId="3CF04C81">
                  <wp:simplePos x="0" y="0"/>
                  <wp:positionH relativeFrom="column">
                    <wp:posOffset>60325</wp:posOffset>
                  </wp:positionH>
                  <wp:positionV relativeFrom="paragraph">
                    <wp:posOffset>-59055</wp:posOffset>
                  </wp:positionV>
                  <wp:extent cx="1316355" cy="410210"/>
                  <wp:effectExtent l="0" t="0" r="0" b="0"/>
                  <wp:wrapNone/>
                  <wp:docPr id="8137963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6355" cy="410210"/>
                          </a:xfrm>
                          <a:prstGeom prst="rect">
                            <a:avLst/>
                          </a:prstGeom>
                          <a:noFill/>
                        </pic:spPr>
                      </pic:pic>
                    </a:graphicData>
                  </a:graphic>
                  <wp14:sizeRelH relativeFrom="margin">
                    <wp14:pctWidth>0</wp14:pctWidth>
                  </wp14:sizeRelH>
                  <wp14:sizeRelV relativeFrom="margin">
                    <wp14:pctHeight>0</wp14:pctHeight>
                  </wp14:sizeRelV>
                </wp:anchor>
              </w:drawing>
            </w:r>
          </w:p>
        </w:tc>
      </w:tr>
      <w:tr w:rsidR="00DE325E" w14:paraId="434DE996" w14:textId="77777777">
        <w:trPr>
          <w:cantSplit/>
        </w:trPr>
        <w:tc>
          <w:tcPr>
            <w:tcW w:w="2693" w:type="dxa"/>
            <w:tcBorders>
              <w:top w:val="dotted" w:sz="4" w:space="0" w:color="000000"/>
              <w:left w:val="dotted" w:sz="4" w:space="0" w:color="000000"/>
              <w:bottom w:val="dotted" w:sz="4" w:space="0" w:color="000000"/>
              <w:right w:val="dotted" w:sz="4" w:space="0" w:color="000000"/>
            </w:tcBorders>
            <w:vAlign w:val="bottom"/>
          </w:tcPr>
          <w:p w14:paraId="10C333BF" w14:textId="77777777" w:rsidR="00DE325E" w:rsidRDefault="00000000">
            <w:pPr>
              <w:pStyle w:val="Textkrper"/>
              <w:spacing w:before="160" w:after="40"/>
              <w:rPr>
                <w:sz w:val="15"/>
                <w:szCs w:val="15"/>
              </w:rPr>
            </w:pPr>
            <w:r>
              <w:rPr>
                <w:sz w:val="15"/>
                <w:szCs w:val="15"/>
              </w:rPr>
              <w:t>Datum:</w:t>
            </w:r>
          </w:p>
        </w:tc>
        <w:tc>
          <w:tcPr>
            <w:tcW w:w="3687" w:type="dxa"/>
            <w:tcBorders>
              <w:top w:val="dotted" w:sz="4" w:space="0" w:color="000000"/>
              <w:left w:val="dotted" w:sz="4" w:space="0" w:color="000000"/>
              <w:bottom w:val="dotted" w:sz="4" w:space="0" w:color="000000"/>
              <w:right w:val="dotted" w:sz="4" w:space="0" w:color="000000"/>
            </w:tcBorders>
          </w:tcPr>
          <w:p w14:paraId="2BA4E6C0" w14:textId="77777777" w:rsidR="00DE325E" w:rsidRDefault="00000000">
            <w:pPr>
              <w:pStyle w:val="Textkrper"/>
              <w:spacing w:before="160" w:after="40"/>
              <w:rPr>
                <w:sz w:val="15"/>
                <w:szCs w:val="15"/>
              </w:rPr>
            </w:pPr>
            <w:r>
              <w:rPr>
                <w:sz w:val="15"/>
                <w:szCs w:val="15"/>
              </w:rPr>
              <w:t>27.11.2024</w:t>
            </w:r>
          </w:p>
        </w:tc>
        <w:tc>
          <w:tcPr>
            <w:tcW w:w="3190" w:type="dxa"/>
            <w:tcBorders>
              <w:top w:val="dotted" w:sz="4" w:space="0" w:color="000000"/>
              <w:left w:val="dotted" w:sz="4" w:space="0" w:color="000000"/>
              <w:bottom w:val="dotted" w:sz="4" w:space="0" w:color="000000"/>
              <w:right w:val="dotted" w:sz="4" w:space="0" w:color="000000"/>
            </w:tcBorders>
            <w:vAlign w:val="bottom"/>
          </w:tcPr>
          <w:p w14:paraId="70352EB6" w14:textId="77777777" w:rsidR="00DE325E" w:rsidRDefault="00DE325E">
            <w:pPr>
              <w:tabs>
                <w:tab w:val="left" w:leader="dot" w:pos="5600"/>
              </w:tabs>
              <w:spacing w:before="160" w:after="40"/>
              <w:rPr>
                <w:b/>
                <w:bCs/>
                <w:sz w:val="15"/>
                <w:szCs w:val="15"/>
              </w:rPr>
            </w:pPr>
          </w:p>
        </w:tc>
      </w:tr>
    </w:tbl>
    <w:p w14:paraId="1F0707DF" w14:textId="77777777" w:rsidR="00DE325E" w:rsidRDefault="00DE325E">
      <w:pPr>
        <w:rPr>
          <w:sz w:val="10"/>
          <w:szCs w:val="10"/>
        </w:rPr>
      </w:pPr>
    </w:p>
    <w:p w14:paraId="6BC5AA76" w14:textId="77777777" w:rsidR="00DE325E" w:rsidRDefault="00000000">
      <w:pPr>
        <w:rPr>
          <w:b/>
          <w:bCs/>
        </w:rPr>
      </w:pPr>
      <w:r>
        <w:br w:type="page"/>
      </w:r>
    </w:p>
    <w:tbl>
      <w:tblPr>
        <w:tblW w:w="9566" w:type="dxa"/>
        <w:tblInd w:w="65" w:type="dxa"/>
        <w:tblLayout w:type="fixed"/>
        <w:tblCellMar>
          <w:left w:w="70" w:type="dxa"/>
          <w:right w:w="70" w:type="dxa"/>
        </w:tblCellMar>
        <w:tblLook w:val="04A0" w:firstRow="1" w:lastRow="0" w:firstColumn="1" w:lastColumn="0" w:noHBand="0" w:noVBand="1"/>
      </w:tblPr>
      <w:tblGrid>
        <w:gridCol w:w="561"/>
        <w:gridCol w:w="546"/>
        <w:gridCol w:w="949"/>
        <w:gridCol w:w="5237"/>
        <w:gridCol w:w="1137"/>
        <w:gridCol w:w="1136"/>
      </w:tblGrid>
      <w:tr w:rsidR="00DE325E" w14:paraId="0C26B2A5" w14:textId="77777777">
        <w:trPr>
          <w:cantSplit/>
        </w:trPr>
        <w:tc>
          <w:tcPr>
            <w:tcW w:w="1107" w:type="dxa"/>
            <w:gridSpan w:val="2"/>
            <w:tcBorders>
              <w:top w:val="dotted" w:sz="4" w:space="0" w:color="000000"/>
              <w:left w:val="dotted" w:sz="4" w:space="0" w:color="000000"/>
              <w:bottom w:val="dotted" w:sz="4" w:space="0" w:color="000000"/>
              <w:right w:val="dotted" w:sz="4" w:space="0" w:color="000000"/>
            </w:tcBorders>
            <w:shd w:val="clear" w:color="auto" w:fill="9CB7CC"/>
            <w:vAlign w:val="center"/>
          </w:tcPr>
          <w:p w14:paraId="19295067" w14:textId="77777777" w:rsidR="00DE325E" w:rsidRDefault="00000000">
            <w:pPr>
              <w:pStyle w:val="Standard03"/>
              <w:pageBreakBefore/>
              <w:jc w:val="center"/>
              <w:rPr>
                <w:color w:val="FFFFFF" w:themeColor="background1"/>
              </w:rPr>
            </w:pPr>
            <w:r>
              <w:rPr>
                <w:color w:val="FFFFFF" w:themeColor="background1"/>
              </w:rPr>
              <w:lastRenderedPageBreak/>
              <w:t>Zeit</w:t>
            </w:r>
          </w:p>
        </w:tc>
        <w:tc>
          <w:tcPr>
            <w:tcW w:w="949" w:type="dxa"/>
            <w:tcBorders>
              <w:top w:val="dotted" w:sz="4" w:space="0" w:color="000000"/>
              <w:left w:val="dotted" w:sz="4" w:space="0" w:color="000000"/>
              <w:bottom w:val="dotted" w:sz="4" w:space="0" w:color="000000"/>
              <w:right w:val="dotted" w:sz="4" w:space="0" w:color="000000"/>
            </w:tcBorders>
            <w:shd w:val="clear" w:color="auto" w:fill="9CB7CC"/>
            <w:vAlign w:val="center"/>
          </w:tcPr>
          <w:p w14:paraId="60FE49AC" w14:textId="77777777" w:rsidR="00DE325E" w:rsidRDefault="00000000">
            <w:pPr>
              <w:rPr>
                <w:b/>
                <w:color w:val="FFFFFF" w:themeColor="background1"/>
                <w:sz w:val="12"/>
                <w:szCs w:val="12"/>
              </w:rPr>
            </w:pPr>
            <w:r>
              <w:rPr>
                <w:b/>
                <w:bCs/>
                <w:color w:val="FFFFFF" w:themeColor="background1"/>
                <w:sz w:val="16"/>
                <w:szCs w:val="16"/>
              </w:rPr>
              <w:t>Norm</w:t>
            </w:r>
          </w:p>
        </w:tc>
        <w:tc>
          <w:tcPr>
            <w:tcW w:w="5236" w:type="dxa"/>
            <w:tcBorders>
              <w:top w:val="dotted" w:sz="4" w:space="0" w:color="000000"/>
              <w:left w:val="dotted" w:sz="4" w:space="0" w:color="000000"/>
              <w:bottom w:val="dotted" w:sz="4" w:space="0" w:color="000000"/>
              <w:right w:val="dotted" w:sz="4" w:space="0" w:color="000000"/>
            </w:tcBorders>
            <w:shd w:val="clear" w:color="auto" w:fill="9CB7CC"/>
            <w:vAlign w:val="center"/>
          </w:tcPr>
          <w:p w14:paraId="165D258D" w14:textId="77777777" w:rsidR="00DE325E" w:rsidRDefault="00000000">
            <w:pPr>
              <w:pStyle w:val="Standard03"/>
              <w:tabs>
                <w:tab w:val="clear" w:pos="1680"/>
                <w:tab w:val="left" w:pos="1310"/>
              </w:tabs>
              <w:rPr>
                <w:color w:val="FFFFFF" w:themeColor="background1"/>
                <w:sz w:val="14"/>
                <w:szCs w:val="14"/>
              </w:rPr>
            </w:pPr>
            <w:r>
              <w:rPr>
                <w:color w:val="FFFFFF" w:themeColor="background1"/>
                <w:u w:val="single"/>
              </w:rPr>
              <w:t>Inhalt:</w:t>
            </w:r>
            <w:r>
              <w:rPr>
                <w:color w:val="FFFFFF" w:themeColor="background1"/>
              </w:rPr>
              <w:tab/>
              <w:t>ISO 21001:2018</w:t>
            </w:r>
            <w:r>
              <w:rPr>
                <w:color w:val="FFFFFF" w:themeColor="background1"/>
              </w:rPr>
              <w:br/>
            </w:r>
            <w:r>
              <w:rPr>
                <w:color w:val="FFFFFF" w:themeColor="background1"/>
                <w:u w:val="single"/>
              </w:rPr>
              <w:t>Audit Stufe 2:</w:t>
            </w:r>
            <w:r>
              <w:rPr>
                <w:color w:val="FFFFFF" w:themeColor="background1"/>
              </w:rPr>
              <w:tab/>
              <w:t>Überprüfung der Prozesse vor Ort</w:t>
            </w:r>
          </w:p>
        </w:tc>
        <w:tc>
          <w:tcPr>
            <w:tcW w:w="1137" w:type="dxa"/>
            <w:tcBorders>
              <w:top w:val="dotted" w:sz="4" w:space="0" w:color="000000"/>
              <w:left w:val="dotted" w:sz="4" w:space="0" w:color="000000"/>
              <w:bottom w:val="dotted" w:sz="4" w:space="0" w:color="000000"/>
              <w:right w:val="dotted" w:sz="4" w:space="0" w:color="000000"/>
            </w:tcBorders>
            <w:shd w:val="clear" w:color="auto" w:fill="9CB7CC"/>
            <w:vAlign w:val="center"/>
          </w:tcPr>
          <w:p w14:paraId="0E765271" w14:textId="77777777" w:rsidR="00DE325E" w:rsidRDefault="00000000">
            <w:pPr>
              <w:pStyle w:val="Standard03"/>
              <w:rPr>
                <w:color w:val="FFFFFF" w:themeColor="background1"/>
              </w:rPr>
            </w:pPr>
            <w:r>
              <w:rPr>
                <w:color w:val="FFFFFF" w:themeColor="background1"/>
              </w:rPr>
              <w:t>Auditteam</w:t>
            </w:r>
          </w:p>
          <w:p w14:paraId="6C455FB6" w14:textId="77777777" w:rsidR="00DE325E" w:rsidRDefault="00000000">
            <w:pPr>
              <w:rPr>
                <w:b/>
                <w:color w:val="FFFFFF" w:themeColor="background1"/>
                <w:sz w:val="12"/>
                <w:szCs w:val="12"/>
              </w:rPr>
            </w:pPr>
            <w:r>
              <w:rPr>
                <w:b/>
                <w:color w:val="FFFFFF" w:themeColor="background1"/>
                <w:sz w:val="12"/>
                <w:szCs w:val="12"/>
              </w:rPr>
              <w:t>(Name)</w:t>
            </w:r>
          </w:p>
        </w:tc>
        <w:tc>
          <w:tcPr>
            <w:tcW w:w="1136" w:type="dxa"/>
            <w:tcBorders>
              <w:top w:val="dotted" w:sz="4" w:space="0" w:color="000000"/>
              <w:left w:val="dotted" w:sz="4" w:space="0" w:color="000000"/>
              <w:bottom w:val="dotted" w:sz="4" w:space="0" w:color="000000"/>
              <w:right w:val="dotted" w:sz="4" w:space="0" w:color="000000"/>
            </w:tcBorders>
            <w:shd w:val="clear" w:color="auto" w:fill="9CB7CC"/>
            <w:vAlign w:val="center"/>
          </w:tcPr>
          <w:p w14:paraId="3C75BED5" w14:textId="77777777" w:rsidR="00DE325E" w:rsidRDefault="00000000">
            <w:pPr>
              <w:pStyle w:val="Standard03"/>
              <w:jc w:val="both"/>
              <w:rPr>
                <w:color w:val="FFFFFF" w:themeColor="background1"/>
              </w:rPr>
            </w:pPr>
            <w:r>
              <w:rPr>
                <w:color w:val="FFFFFF" w:themeColor="background1"/>
              </w:rPr>
              <w:t>Ansprech-personen</w:t>
            </w:r>
          </w:p>
        </w:tc>
      </w:tr>
      <w:tr w:rsidR="00DE325E" w14:paraId="39C551F7" w14:textId="77777777">
        <w:trPr>
          <w:cantSplit/>
        </w:trPr>
        <w:tc>
          <w:tcPr>
            <w:tcW w:w="561"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43A01F6F" w14:textId="77777777" w:rsidR="00DE325E" w:rsidRDefault="00000000">
            <w:pPr>
              <w:pStyle w:val="Standard05"/>
            </w:pPr>
            <w:r>
              <w:t>09:00</w:t>
            </w:r>
          </w:p>
        </w:tc>
        <w:tc>
          <w:tcPr>
            <w:tcW w:w="54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70E2C7B4" w14:textId="77777777" w:rsidR="00DE325E" w:rsidRDefault="00000000">
            <w:pPr>
              <w:pStyle w:val="Standard05"/>
            </w:pPr>
            <w:r>
              <w:t>09:15</w:t>
            </w:r>
          </w:p>
        </w:tc>
        <w:tc>
          <w:tcPr>
            <w:tcW w:w="949"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47143130" w14:textId="77777777" w:rsidR="00DE325E" w:rsidRDefault="00DE325E">
            <w:pPr>
              <w:pStyle w:val="Standard03"/>
            </w:pPr>
          </w:p>
        </w:tc>
        <w:tc>
          <w:tcPr>
            <w:tcW w:w="52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6CAFCE62" w14:textId="77777777" w:rsidR="00DE325E" w:rsidRDefault="00000000">
            <w:pPr>
              <w:pStyle w:val="Standard03"/>
            </w:pPr>
            <w:r>
              <w:t>Einführungsgespräch</w:t>
            </w:r>
          </w:p>
        </w:tc>
        <w:tc>
          <w:tcPr>
            <w:tcW w:w="1137"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2F8D7E8A" w14:textId="77777777" w:rsidR="00DE325E" w:rsidRDefault="00000000">
            <w:pPr>
              <w:pStyle w:val="Standard05"/>
            </w:pPr>
            <w:r>
              <w:t>Josef Haslinger</w:t>
            </w:r>
          </w:p>
        </w:tc>
        <w:tc>
          <w:tcPr>
            <w:tcW w:w="11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623C2E33" w14:textId="77777777" w:rsidR="00DE325E" w:rsidRDefault="00000000">
            <w:pPr>
              <w:pStyle w:val="Standard05"/>
            </w:pPr>
            <w:r>
              <w:t>GF, QM, QB, MA</w:t>
            </w:r>
          </w:p>
        </w:tc>
      </w:tr>
      <w:tr w:rsidR="00DE325E" w14:paraId="00764BBF"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1E638BC" w14:textId="77777777" w:rsidR="00DE325E" w:rsidRDefault="00000000">
            <w:pPr>
              <w:pStyle w:val="Standard05"/>
            </w:pPr>
            <w:r>
              <w:t>09:15</w:t>
            </w: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581B737D" w14:textId="77777777" w:rsidR="00DE325E" w:rsidRDefault="00DE325E">
            <w:pPr>
              <w:pStyle w:val="Standard05"/>
              <w:rPr>
                <w:sz w:val="16"/>
              </w:rPr>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302A7188" w14:textId="77777777" w:rsidR="00DE325E" w:rsidRDefault="00000000">
            <w:pPr>
              <w:pStyle w:val="Standard03"/>
              <w:rPr>
                <w:szCs w:val="14"/>
              </w:rPr>
            </w:pPr>
            <w:r>
              <w:rPr>
                <w:szCs w:val="14"/>
              </w:rPr>
              <w:t>4</w:t>
            </w:r>
          </w:p>
        </w:tc>
        <w:tc>
          <w:tcPr>
            <w:tcW w:w="5236" w:type="dxa"/>
            <w:tcBorders>
              <w:top w:val="dotted" w:sz="4" w:space="0" w:color="000000"/>
              <w:left w:val="dotted" w:sz="4" w:space="0" w:color="000000"/>
              <w:right w:val="dotted" w:sz="4" w:space="0" w:color="000000"/>
            </w:tcBorders>
            <w:shd w:val="clear" w:color="auto" w:fill="FFFFFF"/>
          </w:tcPr>
          <w:p w14:paraId="67523031" w14:textId="77777777" w:rsidR="00DE325E" w:rsidRDefault="00000000">
            <w:pPr>
              <w:pStyle w:val="Standard03"/>
            </w:pPr>
            <w:r>
              <w:t>Kontext der Organisation</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570FB412"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107C0270" w14:textId="77777777" w:rsidR="00DE325E" w:rsidRDefault="00000000">
            <w:pPr>
              <w:pStyle w:val="Standard05"/>
              <w:rPr>
                <w:lang w:val="it-IT"/>
              </w:rPr>
            </w:pPr>
            <w:r>
              <w:t>GF, QM</w:t>
            </w:r>
          </w:p>
        </w:tc>
      </w:tr>
      <w:tr w:rsidR="00DE325E" w14:paraId="6E347B78" w14:textId="77777777">
        <w:trPr>
          <w:cantSplit/>
          <w:trHeight w:val="691"/>
        </w:trPr>
        <w:tc>
          <w:tcPr>
            <w:tcW w:w="561" w:type="dxa"/>
            <w:vMerge/>
            <w:tcBorders>
              <w:left w:val="dotted" w:sz="4" w:space="0" w:color="000000"/>
              <w:bottom w:val="dotted" w:sz="4" w:space="0" w:color="000000"/>
              <w:right w:val="dotted" w:sz="4" w:space="0" w:color="000000"/>
            </w:tcBorders>
            <w:shd w:val="clear" w:color="auto" w:fill="FFFFFF"/>
          </w:tcPr>
          <w:p w14:paraId="554495AF"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432F365D" w14:textId="77777777" w:rsidR="00DE325E" w:rsidRDefault="00DE325E">
            <w:pPr>
              <w:pStyle w:val="Standard05"/>
              <w:rPr>
                <w:sz w:val="16"/>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05456049" w14:textId="77777777" w:rsidR="00DE325E" w:rsidRDefault="00DE325E">
            <w:pPr>
              <w:pStyle w:val="Standard03"/>
              <w:rPr>
                <w:szCs w:val="14"/>
              </w:rPr>
            </w:pPr>
          </w:p>
        </w:tc>
        <w:tc>
          <w:tcPr>
            <w:tcW w:w="5236" w:type="dxa"/>
            <w:tcBorders>
              <w:left w:val="dotted" w:sz="4" w:space="0" w:color="000000"/>
              <w:bottom w:val="dotted" w:sz="4" w:space="0" w:color="000000"/>
              <w:right w:val="dotted" w:sz="4" w:space="0" w:color="000000"/>
            </w:tcBorders>
            <w:shd w:val="clear" w:color="auto" w:fill="FFFFFF"/>
          </w:tcPr>
          <w:p w14:paraId="518B8378" w14:textId="77777777" w:rsidR="00DE325E" w:rsidRDefault="00000000">
            <w:pPr>
              <w:pStyle w:val="Aufzhlung01"/>
              <w:numPr>
                <w:ilvl w:val="0"/>
                <w:numId w:val="3"/>
              </w:numPr>
              <w:suppressAutoHyphens/>
              <w:ind w:left="351" w:hanging="284"/>
              <w:rPr>
                <w:sz w:val="16"/>
                <w:szCs w:val="16"/>
              </w:rPr>
            </w:pPr>
            <w:r>
              <w:rPr>
                <w:sz w:val="16"/>
                <w:szCs w:val="16"/>
              </w:rPr>
              <w:t>Verstehen der Organisation und ihres Kontextes</w:t>
            </w:r>
          </w:p>
          <w:p w14:paraId="703F8036" w14:textId="77777777" w:rsidR="00DE325E" w:rsidRDefault="00000000">
            <w:pPr>
              <w:pStyle w:val="Aufzhlung01"/>
              <w:numPr>
                <w:ilvl w:val="0"/>
                <w:numId w:val="3"/>
              </w:numPr>
              <w:suppressAutoHyphens/>
              <w:ind w:left="351" w:hanging="284"/>
              <w:rPr>
                <w:sz w:val="16"/>
                <w:szCs w:val="16"/>
              </w:rPr>
            </w:pPr>
            <w:r>
              <w:rPr>
                <w:sz w:val="16"/>
                <w:szCs w:val="16"/>
              </w:rPr>
              <w:t>Verstehen der Erfordernisse und Erwartungen der interessierten Parteien</w:t>
            </w:r>
          </w:p>
          <w:p w14:paraId="4F268DDA" w14:textId="77777777" w:rsidR="00DE325E" w:rsidRDefault="00000000">
            <w:pPr>
              <w:pStyle w:val="Aufzhlung01"/>
              <w:numPr>
                <w:ilvl w:val="0"/>
                <w:numId w:val="3"/>
              </w:numPr>
              <w:suppressAutoHyphens/>
              <w:ind w:left="351" w:hanging="284"/>
              <w:rPr>
                <w:sz w:val="16"/>
                <w:szCs w:val="16"/>
              </w:rPr>
            </w:pPr>
            <w:r>
              <w:rPr>
                <w:sz w:val="16"/>
                <w:szCs w:val="16"/>
              </w:rPr>
              <w:t>Festlegen des Anwendungsbereiches des MMS für Bildungsorganisationen</w:t>
            </w:r>
          </w:p>
          <w:p w14:paraId="151CD650" w14:textId="77777777" w:rsidR="00DE325E" w:rsidRDefault="00000000">
            <w:pPr>
              <w:pStyle w:val="Aufzhlung01"/>
              <w:numPr>
                <w:ilvl w:val="0"/>
                <w:numId w:val="3"/>
              </w:numPr>
              <w:suppressAutoHyphens/>
              <w:ind w:left="351" w:hanging="284"/>
              <w:rPr>
                <w:b/>
                <w:sz w:val="16"/>
                <w:szCs w:val="16"/>
              </w:rPr>
            </w:pPr>
            <w:r>
              <w:rPr>
                <w:sz w:val="16"/>
                <w:szCs w:val="16"/>
              </w:rPr>
              <w:t>Das MMS für Bildungsorganisationen</w:t>
            </w:r>
            <w:r>
              <w:rPr>
                <w:b/>
                <w:sz w:val="16"/>
                <w:szCs w:val="16"/>
              </w:rPr>
              <w:t xml:space="preserve"> </w:t>
            </w:r>
          </w:p>
        </w:tc>
        <w:tc>
          <w:tcPr>
            <w:tcW w:w="1137" w:type="dxa"/>
            <w:vMerge/>
            <w:tcBorders>
              <w:left w:val="dotted" w:sz="4" w:space="0" w:color="000000"/>
              <w:bottom w:val="dotted" w:sz="4" w:space="0" w:color="000000"/>
              <w:right w:val="dotted" w:sz="4" w:space="0" w:color="000000"/>
            </w:tcBorders>
            <w:shd w:val="clear" w:color="auto" w:fill="FFFFFF"/>
          </w:tcPr>
          <w:p w14:paraId="0E56870B"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28876B84" w14:textId="77777777" w:rsidR="00DE325E" w:rsidRDefault="00DE325E">
            <w:pPr>
              <w:pStyle w:val="Standard05"/>
            </w:pPr>
          </w:p>
        </w:tc>
      </w:tr>
      <w:tr w:rsidR="00DE325E" w14:paraId="7E2B87CA"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E71A699"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19112D1A" w14:textId="77777777" w:rsidR="00DE325E" w:rsidRDefault="00DE325E">
            <w:pPr>
              <w:pStyle w:val="Standard05"/>
              <w:rPr>
                <w:sz w:val="16"/>
              </w:rPr>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42FBF91D" w14:textId="77777777" w:rsidR="00DE325E" w:rsidRDefault="00000000">
            <w:pPr>
              <w:pStyle w:val="Standard03"/>
              <w:rPr>
                <w:szCs w:val="14"/>
              </w:rPr>
            </w:pPr>
            <w:r>
              <w:rPr>
                <w:szCs w:val="14"/>
              </w:rPr>
              <w:t>5</w:t>
            </w:r>
          </w:p>
        </w:tc>
        <w:tc>
          <w:tcPr>
            <w:tcW w:w="5236" w:type="dxa"/>
            <w:tcBorders>
              <w:top w:val="dotted" w:sz="4" w:space="0" w:color="000000"/>
              <w:left w:val="dotted" w:sz="4" w:space="0" w:color="000000"/>
              <w:right w:val="dotted" w:sz="4" w:space="0" w:color="000000"/>
            </w:tcBorders>
            <w:shd w:val="clear" w:color="auto" w:fill="FFFFFF"/>
          </w:tcPr>
          <w:p w14:paraId="5790AFFD" w14:textId="77777777" w:rsidR="00DE325E" w:rsidRDefault="00000000">
            <w:pPr>
              <w:pStyle w:val="Standard03"/>
              <w:suppressAutoHyphens/>
            </w:pPr>
            <w:r>
              <w:t>Führung</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4BC70AC"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C3B68AD" w14:textId="77777777" w:rsidR="00DE325E" w:rsidRDefault="00000000">
            <w:pPr>
              <w:pStyle w:val="Standard05"/>
              <w:rPr>
                <w:lang w:val="it-IT"/>
              </w:rPr>
            </w:pPr>
            <w:r>
              <w:t>GF, QM</w:t>
            </w:r>
          </w:p>
        </w:tc>
      </w:tr>
      <w:tr w:rsidR="00DE325E" w14:paraId="499C1096" w14:textId="77777777">
        <w:trPr>
          <w:cantSplit/>
          <w:trHeight w:val="510"/>
        </w:trPr>
        <w:tc>
          <w:tcPr>
            <w:tcW w:w="561" w:type="dxa"/>
            <w:vMerge/>
            <w:tcBorders>
              <w:left w:val="dotted" w:sz="4" w:space="0" w:color="000000"/>
              <w:bottom w:val="dotted" w:sz="4" w:space="0" w:color="000000"/>
              <w:right w:val="dotted" w:sz="4" w:space="0" w:color="000000"/>
            </w:tcBorders>
            <w:shd w:val="clear" w:color="auto" w:fill="FFFFFF"/>
          </w:tcPr>
          <w:p w14:paraId="67055381"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52617745" w14:textId="77777777" w:rsidR="00DE325E" w:rsidRDefault="00DE325E">
            <w:pPr>
              <w:pStyle w:val="Standard05"/>
              <w:rPr>
                <w:sz w:val="16"/>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00297221" w14:textId="77777777" w:rsidR="00DE325E" w:rsidRDefault="00DE325E">
            <w:pPr>
              <w:pStyle w:val="Standard03"/>
              <w:rPr>
                <w:szCs w:val="14"/>
              </w:rPr>
            </w:pPr>
          </w:p>
        </w:tc>
        <w:tc>
          <w:tcPr>
            <w:tcW w:w="5236" w:type="dxa"/>
            <w:tcBorders>
              <w:left w:val="dotted" w:sz="4" w:space="0" w:color="000000"/>
              <w:bottom w:val="dotted" w:sz="4" w:space="0" w:color="000000"/>
              <w:right w:val="dotted" w:sz="4" w:space="0" w:color="000000"/>
            </w:tcBorders>
            <w:shd w:val="clear" w:color="auto" w:fill="FFFFFF"/>
          </w:tcPr>
          <w:p w14:paraId="510C0A38" w14:textId="77777777" w:rsidR="00DE325E" w:rsidRDefault="00000000">
            <w:pPr>
              <w:pStyle w:val="Aufzhlung01"/>
              <w:numPr>
                <w:ilvl w:val="0"/>
                <w:numId w:val="3"/>
              </w:numPr>
              <w:suppressAutoHyphens/>
              <w:ind w:left="351" w:hanging="284"/>
              <w:rPr>
                <w:sz w:val="16"/>
                <w:szCs w:val="16"/>
              </w:rPr>
            </w:pPr>
            <w:r>
              <w:rPr>
                <w:sz w:val="16"/>
                <w:szCs w:val="16"/>
              </w:rPr>
              <w:t>Führung und Verpflichtung</w:t>
            </w:r>
          </w:p>
          <w:p w14:paraId="55F0E2F5" w14:textId="77777777" w:rsidR="00DE325E" w:rsidRDefault="00000000">
            <w:pPr>
              <w:pStyle w:val="Aufzhlung01"/>
              <w:numPr>
                <w:ilvl w:val="0"/>
                <w:numId w:val="3"/>
              </w:numPr>
              <w:suppressAutoHyphens/>
              <w:ind w:left="351" w:hanging="284"/>
              <w:rPr>
                <w:sz w:val="16"/>
                <w:szCs w:val="16"/>
              </w:rPr>
            </w:pPr>
            <w:r>
              <w:rPr>
                <w:sz w:val="16"/>
                <w:szCs w:val="16"/>
              </w:rPr>
              <w:t>Schwerpunktsetzung auf den Lernenden</w:t>
            </w:r>
          </w:p>
          <w:p w14:paraId="153FA65A" w14:textId="77777777" w:rsidR="00DE325E" w:rsidRDefault="00000000">
            <w:pPr>
              <w:pStyle w:val="Aufzhlung01"/>
              <w:numPr>
                <w:ilvl w:val="0"/>
                <w:numId w:val="3"/>
              </w:numPr>
              <w:suppressAutoHyphens/>
              <w:ind w:left="351" w:hanging="284"/>
              <w:rPr>
                <w:sz w:val="16"/>
                <w:szCs w:val="16"/>
              </w:rPr>
            </w:pPr>
            <w:r>
              <w:rPr>
                <w:sz w:val="16"/>
                <w:szCs w:val="16"/>
              </w:rPr>
              <w:t>Zusätzliche Anforderungen für sonderpädagogischen Förderbedarf</w:t>
            </w:r>
          </w:p>
          <w:p w14:paraId="45DD79E6" w14:textId="77777777" w:rsidR="00DE325E" w:rsidRDefault="00000000">
            <w:pPr>
              <w:pStyle w:val="Aufzhlung01"/>
              <w:numPr>
                <w:ilvl w:val="0"/>
                <w:numId w:val="3"/>
              </w:numPr>
              <w:suppressAutoHyphens/>
              <w:ind w:left="351" w:hanging="284"/>
              <w:rPr>
                <w:sz w:val="16"/>
                <w:szCs w:val="16"/>
              </w:rPr>
            </w:pPr>
            <w:r>
              <w:rPr>
                <w:sz w:val="16"/>
                <w:szCs w:val="16"/>
              </w:rPr>
              <w:t>Politik</w:t>
            </w:r>
          </w:p>
          <w:p w14:paraId="5C9A5707" w14:textId="77777777" w:rsidR="00DE325E" w:rsidRDefault="00000000">
            <w:pPr>
              <w:pStyle w:val="Aufzhlung01"/>
              <w:numPr>
                <w:ilvl w:val="0"/>
                <w:numId w:val="3"/>
              </w:numPr>
              <w:suppressAutoHyphens/>
              <w:ind w:left="351" w:hanging="284"/>
              <w:rPr>
                <w:b/>
                <w:sz w:val="16"/>
                <w:szCs w:val="16"/>
              </w:rPr>
            </w:pPr>
            <w:r>
              <w:rPr>
                <w:sz w:val="16"/>
                <w:szCs w:val="16"/>
              </w:rPr>
              <w:t>Funktionen, Verantwortlichkeiten und Befugnisse in der Organisation</w:t>
            </w:r>
          </w:p>
        </w:tc>
        <w:tc>
          <w:tcPr>
            <w:tcW w:w="1137" w:type="dxa"/>
            <w:vMerge/>
            <w:tcBorders>
              <w:left w:val="dotted" w:sz="4" w:space="0" w:color="000000"/>
              <w:bottom w:val="dotted" w:sz="4" w:space="0" w:color="000000"/>
              <w:right w:val="dotted" w:sz="4" w:space="0" w:color="000000"/>
            </w:tcBorders>
            <w:shd w:val="clear" w:color="auto" w:fill="FFFFFF"/>
          </w:tcPr>
          <w:p w14:paraId="280985A8"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105936E8" w14:textId="77777777" w:rsidR="00DE325E" w:rsidRDefault="00DE325E">
            <w:pPr>
              <w:pStyle w:val="Standard05"/>
            </w:pPr>
          </w:p>
        </w:tc>
      </w:tr>
      <w:tr w:rsidR="00DE325E" w14:paraId="3ABF66E0"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03352E13"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A3551BD" w14:textId="77777777" w:rsidR="00DE325E" w:rsidRDefault="00DE325E">
            <w:pPr>
              <w:pStyle w:val="Standard05"/>
              <w:rPr>
                <w:sz w:val="16"/>
              </w:rPr>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5A8D9A66" w14:textId="77777777" w:rsidR="00DE325E" w:rsidRDefault="00000000">
            <w:pPr>
              <w:pStyle w:val="Standard03"/>
              <w:rPr>
                <w:szCs w:val="14"/>
              </w:rPr>
            </w:pPr>
            <w:r>
              <w:rPr>
                <w:szCs w:val="14"/>
              </w:rPr>
              <w:t>6</w:t>
            </w:r>
          </w:p>
        </w:tc>
        <w:tc>
          <w:tcPr>
            <w:tcW w:w="5236" w:type="dxa"/>
            <w:tcBorders>
              <w:top w:val="dotted" w:sz="4" w:space="0" w:color="000000"/>
              <w:left w:val="dotted" w:sz="4" w:space="0" w:color="000000"/>
              <w:right w:val="dotted" w:sz="4" w:space="0" w:color="000000"/>
            </w:tcBorders>
            <w:shd w:val="clear" w:color="auto" w:fill="FFFFFF"/>
          </w:tcPr>
          <w:p w14:paraId="05692AA0" w14:textId="77777777" w:rsidR="00DE325E" w:rsidRDefault="00000000">
            <w:pPr>
              <w:pStyle w:val="Standard03"/>
              <w:suppressAutoHyphens/>
            </w:pPr>
            <w:r>
              <w:t xml:space="preserve">Planung </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E95015C"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561F9F8" w14:textId="77777777" w:rsidR="00DE325E" w:rsidRDefault="00000000">
            <w:pPr>
              <w:pStyle w:val="Standard05"/>
            </w:pPr>
            <w:r>
              <w:t>GF, QM</w:t>
            </w:r>
          </w:p>
        </w:tc>
      </w:tr>
      <w:tr w:rsidR="00DE325E" w14:paraId="56B50F8B" w14:textId="77777777">
        <w:trPr>
          <w:cantSplit/>
        </w:trPr>
        <w:tc>
          <w:tcPr>
            <w:tcW w:w="561" w:type="dxa"/>
            <w:vMerge/>
            <w:tcBorders>
              <w:left w:val="dotted" w:sz="4" w:space="0" w:color="000000"/>
              <w:right w:val="dotted" w:sz="4" w:space="0" w:color="000000"/>
            </w:tcBorders>
            <w:shd w:val="clear" w:color="auto" w:fill="FFFFFF"/>
          </w:tcPr>
          <w:p w14:paraId="5BDA79AA"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677A43E0" w14:textId="77777777" w:rsidR="00DE325E" w:rsidRDefault="00DE325E">
            <w:pPr>
              <w:pStyle w:val="Standard05"/>
              <w:rPr>
                <w:sz w:val="16"/>
                <w:lang w:val="it-IT"/>
              </w:rPr>
            </w:pPr>
          </w:p>
        </w:tc>
        <w:tc>
          <w:tcPr>
            <w:tcW w:w="949" w:type="dxa"/>
            <w:vMerge/>
            <w:tcBorders>
              <w:left w:val="dotted" w:sz="4" w:space="0" w:color="000000"/>
              <w:right w:val="dotted" w:sz="4" w:space="0" w:color="000000"/>
            </w:tcBorders>
            <w:shd w:val="clear" w:color="auto" w:fill="FFFFFF"/>
          </w:tcPr>
          <w:p w14:paraId="588ACF66" w14:textId="77777777" w:rsidR="00DE325E" w:rsidRDefault="00DE325E">
            <w:pPr>
              <w:pStyle w:val="Standard03"/>
              <w:rPr>
                <w:szCs w:val="14"/>
              </w:rPr>
            </w:pPr>
          </w:p>
        </w:tc>
        <w:tc>
          <w:tcPr>
            <w:tcW w:w="5236" w:type="dxa"/>
            <w:tcBorders>
              <w:left w:val="dotted" w:sz="4" w:space="0" w:color="000000"/>
              <w:right w:val="dotted" w:sz="4" w:space="0" w:color="000000"/>
            </w:tcBorders>
            <w:shd w:val="clear" w:color="auto" w:fill="FFFFFF"/>
          </w:tcPr>
          <w:p w14:paraId="604372E4" w14:textId="77777777" w:rsidR="00DE325E" w:rsidRDefault="00000000">
            <w:pPr>
              <w:pStyle w:val="Aufzhlung01"/>
              <w:numPr>
                <w:ilvl w:val="0"/>
                <w:numId w:val="3"/>
              </w:numPr>
              <w:suppressAutoHyphens/>
              <w:ind w:left="351" w:hanging="284"/>
              <w:rPr>
                <w:sz w:val="16"/>
                <w:szCs w:val="16"/>
              </w:rPr>
            </w:pPr>
            <w:r>
              <w:rPr>
                <w:sz w:val="16"/>
                <w:szCs w:val="16"/>
              </w:rPr>
              <w:t>Maßnahmen zum Umgang mit Risiken und Chancen</w:t>
            </w:r>
          </w:p>
        </w:tc>
        <w:tc>
          <w:tcPr>
            <w:tcW w:w="1137" w:type="dxa"/>
            <w:vMerge/>
            <w:tcBorders>
              <w:left w:val="dotted" w:sz="4" w:space="0" w:color="000000"/>
              <w:right w:val="dotted" w:sz="4" w:space="0" w:color="000000"/>
            </w:tcBorders>
            <w:shd w:val="clear" w:color="auto" w:fill="FFFFFF"/>
          </w:tcPr>
          <w:p w14:paraId="169B71D1"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646A225C" w14:textId="77777777" w:rsidR="00DE325E" w:rsidRDefault="00DE325E">
            <w:pPr>
              <w:pStyle w:val="Standard05"/>
            </w:pPr>
          </w:p>
        </w:tc>
      </w:tr>
      <w:tr w:rsidR="00DE325E" w14:paraId="3F024982" w14:textId="77777777">
        <w:trPr>
          <w:cantSplit/>
        </w:trPr>
        <w:tc>
          <w:tcPr>
            <w:tcW w:w="561" w:type="dxa"/>
            <w:vMerge/>
            <w:tcBorders>
              <w:left w:val="dotted" w:sz="4" w:space="0" w:color="000000"/>
              <w:right w:val="dotted" w:sz="4" w:space="0" w:color="000000"/>
            </w:tcBorders>
            <w:shd w:val="clear" w:color="auto" w:fill="FFFFFF"/>
          </w:tcPr>
          <w:p w14:paraId="7B222574"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6803CACD" w14:textId="77777777" w:rsidR="00DE325E" w:rsidRDefault="00DE325E">
            <w:pPr>
              <w:pStyle w:val="Standard05"/>
              <w:rPr>
                <w:sz w:val="16"/>
                <w:lang w:val="it-IT"/>
              </w:rPr>
            </w:pPr>
          </w:p>
        </w:tc>
        <w:tc>
          <w:tcPr>
            <w:tcW w:w="949" w:type="dxa"/>
            <w:vMerge/>
            <w:tcBorders>
              <w:left w:val="dotted" w:sz="4" w:space="0" w:color="000000"/>
              <w:right w:val="dotted" w:sz="4" w:space="0" w:color="000000"/>
            </w:tcBorders>
            <w:shd w:val="clear" w:color="auto" w:fill="FFFFFF"/>
          </w:tcPr>
          <w:p w14:paraId="7487F775" w14:textId="77777777" w:rsidR="00DE325E" w:rsidRDefault="00DE325E">
            <w:pPr>
              <w:pStyle w:val="Standard03"/>
              <w:rPr>
                <w:szCs w:val="14"/>
              </w:rPr>
            </w:pPr>
          </w:p>
        </w:tc>
        <w:tc>
          <w:tcPr>
            <w:tcW w:w="5236" w:type="dxa"/>
            <w:tcBorders>
              <w:left w:val="dotted" w:sz="4" w:space="0" w:color="000000"/>
              <w:right w:val="dotted" w:sz="4" w:space="0" w:color="000000"/>
            </w:tcBorders>
            <w:shd w:val="clear" w:color="auto" w:fill="FFFFFF"/>
          </w:tcPr>
          <w:p w14:paraId="1F2D2D4E" w14:textId="77777777" w:rsidR="00DE325E" w:rsidRDefault="00000000">
            <w:pPr>
              <w:pStyle w:val="Aufzhlung01"/>
              <w:numPr>
                <w:ilvl w:val="0"/>
                <w:numId w:val="3"/>
              </w:numPr>
              <w:suppressAutoHyphens/>
              <w:ind w:left="351" w:hanging="284"/>
              <w:rPr>
                <w:sz w:val="16"/>
                <w:szCs w:val="16"/>
              </w:rPr>
            </w:pPr>
            <w:r>
              <w:rPr>
                <w:sz w:val="16"/>
                <w:szCs w:val="16"/>
              </w:rPr>
              <w:t>Ziele und Planung zu deren Erreichung</w:t>
            </w:r>
          </w:p>
        </w:tc>
        <w:tc>
          <w:tcPr>
            <w:tcW w:w="1137" w:type="dxa"/>
            <w:vMerge/>
            <w:tcBorders>
              <w:left w:val="dotted" w:sz="4" w:space="0" w:color="000000"/>
              <w:right w:val="dotted" w:sz="4" w:space="0" w:color="000000"/>
            </w:tcBorders>
            <w:shd w:val="clear" w:color="auto" w:fill="FFFFFF"/>
          </w:tcPr>
          <w:p w14:paraId="232FCF19"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7C28A9AD" w14:textId="77777777" w:rsidR="00DE325E" w:rsidRDefault="00DE325E">
            <w:pPr>
              <w:pStyle w:val="Standard05"/>
            </w:pPr>
          </w:p>
        </w:tc>
      </w:tr>
      <w:tr w:rsidR="00DE325E" w14:paraId="660CAA64" w14:textId="77777777">
        <w:trPr>
          <w:cantSplit/>
        </w:trPr>
        <w:tc>
          <w:tcPr>
            <w:tcW w:w="561" w:type="dxa"/>
            <w:vMerge/>
            <w:tcBorders>
              <w:left w:val="dotted" w:sz="4" w:space="0" w:color="000000"/>
              <w:bottom w:val="dotted" w:sz="4" w:space="0" w:color="000000"/>
              <w:right w:val="dotted" w:sz="4" w:space="0" w:color="000000"/>
            </w:tcBorders>
            <w:shd w:val="clear" w:color="auto" w:fill="FFFFFF"/>
          </w:tcPr>
          <w:p w14:paraId="55CADD36"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62954A6A" w14:textId="77777777" w:rsidR="00DE325E" w:rsidRDefault="00DE325E">
            <w:pPr>
              <w:pStyle w:val="Standard05"/>
              <w:rPr>
                <w:sz w:val="16"/>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1454B0A2" w14:textId="77777777" w:rsidR="00DE325E" w:rsidRDefault="00DE325E">
            <w:pPr>
              <w:pStyle w:val="Standard03"/>
              <w:rPr>
                <w:szCs w:val="14"/>
              </w:rPr>
            </w:pPr>
          </w:p>
        </w:tc>
        <w:tc>
          <w:tcPr>
            <w:tcW w:w="5236" w:type="dxa"/>
            <w:tcBorders>
              <w:left w:val="dotted" w:sz="4" w:space="0" w:color="000000"/>
              <w:bottom w:val="dotted" w:sz="4" w:space="0" w:color="000000"/>
              <w:right w:val="dotted" w:sz="4" w:space="0" w:color="000000"/>
            </w:tcBorders>
            <w:shd w:val="clear" w:color="auto" w:fill="FFFFFF"/>
          </w:tcPr>
          <w:p w14:paraId="1008EE74" w14:textId="77777777" w:rsidR="00DE325E" w:rsidRDefault="00000000">
            <w:pPr>
              <w:pStyle w:val="Aufzhlung01"/>
              <w:numPr>
                <w:ilvl w:val="0"/>
                <w:numId w:val="3"/>
              </w:numPr>
              <w:suppressAutoHyphens/>
              <w:ind w:left="351" w:hanging="284"/>
              <w:rPr>
                <w:sz w:val="16"/>
                <w:szCs w:val="16"/>
              </w:rPr>
            </w:pPr>
            <w:r>
              <w:rPr>
                <w:sz w:val="16"/>
                <w:szCs w:val="16"/>
              </w:rPr>
              <w:t>Planung von Änderungen</w:t>
            </w:r>
          </w:p>
        </w:tc>
        <w:tc>
          <w:tcPr>
            <w:tcW w:w="1137" w:type="dxa"/>
            <w:vMerge/>
            <w:tcBorders>
              <w:left w:val="dotted" w:sz="4" w:space="0" w:color="000000"/>
              <w:bottom w:val="dotted" w:sz="4" w:space="0" w:color="000000"/>
              <w:right w:val="dotted" w:sz="4" w:space="0" w:color="000000"/>
            </w:tcBorders>
            <w:shd w:val="clear" w:color="auto" w:fill="FFFFFF"/>
          </w:tcPr>
          <w:p w14:paraId="41B08313"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2BA14CD1" w14:textId="77777777" w:rsidR="00DE325E" w:rsidRDefault="00DE325E">
            <w:pPr>
              <w:pStyle w:val="Standard05"/>
            </w:pPr>
          </w:p>
        </w:tc>
      </w:tr>
      <w:tr w:rsidR="00DE325E" w14:paraId="00A142A2"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0EF1AE93"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8C2F49F" w14:textId="77777777" w:rsidR="00DE325E" w:rsidRDefault="00DE325E">
            <w:pPr>
              <w:pStyle w:val="Standard05"/>
              <w:rPr>
                <w:sz w:val="16"/>
              </w:rPr>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1A2F72F2" w14:textId="77777777" w:rsidR="00DE325E" w:rsidRDefault="00000000">
            <w:pPr>
              <w:pStyle w:val="Standard03"/>
              <w:rPr>
                <w:szCs w:val="14"/>
              </w:rPr>
            </w:pPr>
            <w:r>
              <w:rPr>
                <w:szCs w:val="14"/>
              </w:rPr>
              <w:t>7</w:t>
            </w:r>
          </w:p>
        </w:tc>
        <w:tc>
          <w:tcPr>
            <w:tcW w:w="5236" w:type="dxa"/>
            <w:tcBorders>
              <w:top w:val="dotted" w:sz="4" w:space="0" w:color="000000"/>
              <w:left w:val="dotted" w:sz="4" w:space="0" w:color="000000"/>
              <w:right w:val="dotted" w:sz="4" w:space="0" w:color="000000"/>
            </w:tcBorders>
            <w:shd w:val="clear" w:color="auto" w:fill="FFFFFF"/>
          </w:tcPr>
          <w:p w14:paraId="29597912" w14:textId="77777777" w:rsidR="00DE325E" w:rsidRDefault="00000000">
            <w:pPr>
              <w:pStyle w:val="Standard03"/>
              <w:suppressAutoHyphens/>
              <w:rPr>
                <w:rFonts w:cs="Arial"/>
              </w:rPr>
            </w:pPr>
            <w:r>
              <w:t>Unterstützung</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8866221"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066F8DD8" w14:textId="77777777" w:rsidR="00DE325E" w:rsidRDefault="00000000">
            <w:pPr>
              <w:pStyle w:val="Standard05"/>
              <w:rPr>
                <w:lang w:val="it-IT"/>
              </w:rPr>
            </w:pPr>
            <w:r>
              <w:t>GF, QM, Bereichsleitung</w:t>
            </w:r>
          </w:p>
        </w:tc>
      </w:tr>
      <w:tr w:rsidR="00DE325E" w14:paraId="52A0BE40" w14:textId="77777777">
        <w:trPr>
          <w:cantSplit/>
        </w:trPr>
        <w:tc>
          <w:tcPr>
            <w:tcW w:w="561" w:type="dxa"/>
            <w:vMerge/>
            <w:tcBorders>
              <w:left w:val="dotted" w:sz="4" w:space="0" w:color="000000"/>
              <w:right w:val="dotted" w:sz="4" w:space="0" w:color="000000"/>
            </w:tcBorders>
            <w:shd w:val="clear" w:color="auto" w:fill="FFFFFF"/>
          </w:tcPr>
          <w:p w14:paraId="4585E5F1"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3CD32505" w14:textId="77777777" w:rsidR="00DE325E" w:rsidRDefault="00DE325E">
            <w:pPr>
              <w:pStyle w:val="Standard05"/>
              <w:rPr>
                <w:lang w:val="it-IT"/>
              </w:rPr>
            </w:pPr>
          </w:p>
        </w:tc>
        <w:tc>
          <w:tcPr>
            <w:tcW w:w="949" w:type="dxa"/>
            <w:vMerge/>
            <w:tcBorders>
              <w:left w:val="dotted" w:sz="4" w:space="0" w:color="000000"/>
              <w:right w:val="dotted" w:sz="4" w:space="0" w:color="000000"/>
            </w:tcBorders>
            <w:shd w:val="clear" w:color="auto" w:fill="FFFFFF"/>
          </w:tcPr>
          <w:p w14:paraId="0B40074A" w14:textId="77777777" w:rsidR="00DE325E" w:rsidRDefault="00DE325E">
            <w:pPr>
              <w:pStyle w:val="Standard03"/>
              <w:rPr>
                <w:sz w:val="14"/>
                <w:szCs w:val="14"/>
              </w:rPr>
            </w:pPr>
          </w:p>
        </w:tc>
        <w:tc>
          <w:tcPr>
            <w:tcW w:w="5236" w:type="dxa"/>
            <w:tcBorders>
              <w:left w:val="dotted" w:sz="4" w:space="0" w:color="000000"/>
              <w:right w:val="dotted" w:sz="4" w:space="0" w:color="000000"/>
            </w:tcBorders>
            <w:shd w:val="clear" w:color="auto" w:fill="FFFFFF"/>
          </w:tcPr>
          <w:p w14:paraId="32644686" w14:textId="77777777" w:rsidR="00DE325E" w:rsidRDefault="00000000">
            <w:pPr>
              <w:pStyle w:val="Aufzhlung01"/>
              <w:numPr>
                <w:ilvl w:val="0"/>
                <w:numId w:val="3"/>
              </w:numPr>
              <w:suppressAutoHyphens/>
              <w:ind w:left="351" w:hanging="284"/>
              <w:rPr>
                <w:sz w:val="16"/>
                <w:szCs w:val="16"/>
              </w:rPr>
            </w:pPr>
            <w:r>
              <w:rPr>
                <w:sz w:val="16"/>
                <w:szCs w:val="16"/>
              </w:rPr>
              <w:t>Ressourcen</w:t>
            </w:r>
          </w:p>
        </w:tc>
        <w:tc>
          <w:tcPr>
            <w:tcW w:w="1137" w:type="dxa"/>
            <w:vMerge/>
            <w:tcBorders>
              <w:left w:val="dotted" w:sz="4" w:space="0" w:color="000000"/>
              <w:right w:val="dotted" w:sz="4" w:space="0" w:color="000000"/>
            </w:tcBorders>
            <w:shd w:val="clear" w:color="auto" w:fill="FFFFFF"/>
          </w:tcPr>
          <w:p w14:paraId="4BF255B3"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2ACE97C2" w14:textId="77777777" w:rsidR="00DE325E" w:rsidRDefault="00DE325E">
            <w:pPr>
              <w:pStyle w:val="Standard05"/>
            </w:pPr>
          </w:p>
        </w:tc>
      </w:tr>
      <w:tr w:rsidR="00DE325E" w14:paraId="2394D8D5" w14:textId="77777777">
        <w:trPr>
          <w:cantSplit/>
        </w:trPr>
        <w:tc>
          <w:tcPr>
            <w:tcW w:w="561" w:type="dxa"/>
            <w:vMerge/>
            <w:tcBorders>
              <w:left w:val="dotted" w:sz="4" w:space="0" w:color="000000"/>
              <w:right w:val="dotted" w:sz="4" w:space="0" w:color="000000"/>
            </w:tcBorders>
            <w:shd w:val="clear" w:color="auto" w:fill="FFFFFF"/>
          </w:tcPr>
          <w:p w14:paraId="7BAF6FBE"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145ECBB4" w14:textId="77777777" w:rsidR="00DE325E" w:rsidRDefault="00DE325E">
            <w:pPr>
              <w:pStyle w:val="Standard05"/>
              <w:rPr>
                <w:lang w:val="it-IT"/>
              </w:rPr>
            </w:pPr>
          </w:p>
        </w:tc>
        <w:tc>
          <w:tcPr>
            <w:tcW w:w="949" w:type="dxa"/>
            <w:vMerge/>
            <w:tcBorders>
              <w:left w:val="dotted" w:sz="4" w:space="0" w:color="000000"/>
              <w:right w:val="dotted" w:sz="4" w:space="0" w:color="000000"/>
            </w:tcBorders>
            <w:shd w:val="clear" w:color="auto" w:fill="FFFFFF"/>
          </w:tcPr>
          <w:p w14:paraId="13B97FA7" w14:textId="77777777" w:rsidR="00DE325E" w:rsidRDefault="00DE325E">
            <w:pPr>
              <w:pStyle w:val="Standard03"/>
              <w:rPr>
                <w:sz w:val="14"/>
                <w:szCs w:val="14"/>
              </w:rPr>
            </w:pPr>
          </w:p>
        </w:tc>
        <w:tc>
          <w:tcPr>
            <w:tcW w:w="5236" w:type="dxa"/>
            <w:tcBorders>
              <w:left w:val="dotted" w:sz="4" w:space="0" w:color="000000"/>
              <w:right w:val="dotted" w:sz="4" w:space="0" w:color="000000"/>
            </w:tcBorders>
            <w:shd w:val="clear" w:color="auto" w:fill="FFFFFF"/>
          </w:tcPr>
          <w:p w14:paraId="4E62D32D" w14:textId="77777777" w:rsidR="00DE325E" w:rsidRDefault="00000000">
            <w:pPr>
              <w:pStyle w:val="Aufzhlung01"/>
              <w:numPr>
                <w:ilvl w:val="0"/>
                <w:numId w:val="3"/>
              </w:numPr>
              <w:suppressAutoHyphens/>
              <w:ind w:left="351" w:hanging="284"/>
              <w:rPr>
                <w:sz w:val="16"/>
                <w:szCs w:val="16"/>
              </w:rPr>
            </w:pPr>
            <w:r>
              <w:rPr>
                <w:sz w:val="16"/>
                <w:szCs w:val="16"/>
              </w:rPr>
              <w:t>Kompetenz</w:t>
            </w:r>
          </w:p>
          <w:p w14:paraId="404C5750" w14:textId="77777777" w:rsidR="00DE325E" w:rsidRDefault="00000000">
            <w:pPr>
              <w:pStyle w:val="Aufzhlung01"/>
              <w:numPr>
                <w:ilvl w:val="0"/>
                <w:numId w:val="3"/>
              </w:numPr>
              <w:suppressAutoHyphens/>
              <w:ind w:left="351" w:hanging="284"/>
              <w:rPr>
                <w:sz w:val="16"/>
                <w:szCs w:val="16"/>
              </w:rPr>
            </w:pPr>
            <w:r>
              <w:rPr>
                <w:sz w:val="16"/>
                <w:szCs w:val="16"/>
              </w:rPr>
              <w:t>Zusätzliche Anforderungen für sonderpädagogischen Förderbedarf</w:t>
            </w:r>
          </w:p>
        </w:tc>
        <w:tc>
          <w:tcPr>
            <w:tcW w:w="1137" w:type="dxa"/>
            <w:vMerge/>
            <w:tcBorders>
              <w:left w:val="dotted" w:sz="4" w:space="0" w:color="000000"/>
              <w:right w:val="dotted" w:sz="4" w:space="0" w:color="000000"/>
            </w:tcBorders>
            <w:shd w:val="clear" w:color="auto" w:fill="FFFFFF"/>
          </w:tcPr>
          <w:p w14:paraId="4BBE7C77"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65B9CA5A" w14:textId="77777777" w:rsidR="00DE325E" w:rsidRDefault="00DE325E">
            <w:pPr>
              <w:pStyle w:val="Standard05"/>
            </w:pPr>
          </w:p>
        </w:tc>
      </w:tr>
      <w:tr w:rsidR="00DE325E" w14:paraId="3EF9B981" w14:textId="77777777">
        <w:trPr>
          <w:cantSplit/>
        </w:trPr>
        <w:tc>
          <w:tcPr>
            <w:tcW w:w="561" w:type="dxa"/>
            <w:vMerge/>
            <w:tcBorders>
              <w:left w:val="dotted" w:sz="4" w:space="0" w:color="000000"/>
              <w:right w:val="dotted" w:sz="4" w:space="0" w:color="000000"/>
            </w:tcBorders>
            <w:shd w:val="clear" w:color="auto" w:fill="FFFFFF"/>
          </w:tcPr>
          <w:p w14:paraId="204F19B4"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1599DC52" w14:textId="77777777" w:rsidR="00DE325E" w:rsidRDefault="00DE325E">
            <w:pPr>
              <w:pStyle w:val="Standard05"/>
              <w:rPr>
                <w:lang w:val="it-IT"/>
              </w:rPr>
            </w:pPr>
          </w:p>
        </w:tc>
        <w:tc>
          <w:tcPr>
            <w:tcW w:w="949" w:type="dxa"/>
            <w:vMerge/>
            <w:tcBorders>
              <w:left w:val="dotted" w:sz="4" w:space="0" w:color="000000"/>
              <w:right w:val="dotted" w:sz="4" w:space="0" w:color="000000"/>
            </w:tcBorders>
            <w:shd w:val="clear" w:color="auto" w:fill="FFFFFF"/>
          </w:tcPr>
          <w:p w14:paraId="4AA5E5AB" w14:textId="77777777" w:rsidR="00DE325E" w:rsidRDefault="00DE325E">
            <w:pPr>
              <w:pStyle w:val="Standard03"/>
              <w:rPr>
                <w:sz w:val="14"/>
                <w:szCs w:val="14"/>
              </w:rPr>
            </w:pPr>
          </w:p>
        </w:tc>
        <w:tc>
          <w:tcPr>
            <w:tcW w:w="5236" w:type="dxa"/>
            <w:tcBorders>
              <w:left w:val="dotted" w:sz="4" w:space="0" w:color="000000"/>
              <w:right w:val="dotted" w:sz="4" w:space="0" w:color="000000"/>
            </w:tcBorders>
            <w:shd w:val="clear" w:color="auto" w:fill="FFFFFF"/>
          </w:tcPr>
          <w:p w14:paraId="5968AD95" w14:textId="77777777" w:rsidR="00DE325E" w:rsidRDefault="00000000">
            <w:pPr>
              <w:pStyle w:val="Aufzhlung01"/>
              <w:numPr>
                <w:ilvl w:val="0"/>
                <w:numId w:val="3"/>
              </w:numPr>
              <w:suppressAutoHyphens/>
              <w:ind w:left="351" w:hanging="284"/>
              <w:rPr>
                <w:sz w:val="16"/>
                <w:szCs w:val="16"/>
              </w:rPr>
            </w:pPr>
            <w:r>
              <w:rPr>
                <w:sz w:val="16"/>
                <w:szCs w:val="16"/>
              </w:rPr>
              <w:t>Bewusstsein</w:t>
            </w:r>
          </w:p>
        </w:tc>
        <w:tc>
          <w:tcPr>
            <w:tcW w:w="1137" w:type="dxa"/>
            <w:vMerge/>
            <w:tcBorders>
              <w:left w:val="dotted" w:sz="4" w:space="0" w:color="000000"/>
              <w:right w:val="dotted" w:sz="4" w:space="0" w:color="000000"/>
            </w:tcBorders>
            <w:shd w:val="clear" w:color="auto" w:fill="FFFFFF"/>
          </w:tcPr>
          <w:p w14:paraId="1FD80C84"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3E64E032" w14:textId="77777777" w:rsidR="00DE325E" w:rsidRDefault="00DE325E">
            <w:pPr>
              <w:pStyle w:val="Standard05"/>
            </w:pPr>
          </w:p>
        </w:tc>
      </w:tr>
      <w:tr w:rsidR="00DE325E" w14:paraId="1AEE16F4" w14:textId="77777777">
        <w:trPr>
          <w:cantSplit/>
        </w:trPr>
        <w:tc>
          <w:tcPr>
            <w:tcW w:w="561" w:type="dxa"/>
            <w:vMerge/>
            <w:tcBorders>
              <w:left w:val="dotted" w:sz="4" w:space="0" w:color="000000"/>
              <w:right w:val="dotted" w:sz="4" w:space="0" w:color="000000"/>
            </w:tcBorders>
            <w:shd w:val="clear" w:color="auto" w:fill="FFFFFF"/>
          </w:tcPr>
          <w:p w14:paraId="0D4E4D74" w14:textId="77777777" w:rsidR="00DE325E" w:rsidRDefault="00DE325E">
            <w:pPr>
              <w:pStyle w:val="Standard05"/>
              <w:rPr>
                <w:lang w:val="de-AT"/>
              </w:rPr>
            </w:pPr>
          </w:p>
        </w:tc>
        <w:tc>
          <w:tcPr>
            <w:tcW w:w="546" w:type="dxa"/>
            <w:vMerge/>
            <w:tcBorders>
              <w:left w:val="dotted" w:sz="4" w:space="0" w:color="000000"/>
              <w:right w:val="dotted" w:sz="4" w:space="0" w:color="000000"/>
            </w:tcBorders>
            <w:shd w:val="clear" w:color="auto" w:fill="FFFFFF"/>
          </w:tcPr>
          <w:p w14:paraId="0FFE087A" w14:textId="77777777" w:rsidR="00DE325E" w:rsidRDefault="00DE325E">
            <w:pPr>
              <w:pStyle w:val="Standard05"/>
              <w:rPr>
                <w:lang w:val="de-AT"/>
              </w:rPr>
            </w:pPr>
          </w:p>
        </w:tc>
        <w:tc>
          <w:tcPr>
            <w:tcW w:w="949" w:type="dxa"/>
            <w:vMerge/>
            <w:tcBorders>
              <w:left w:val="dotted" w:sz="4" w:space="0" w:color="000000"/>
              <w:right w:val="dotted" w:sz="4" w:space="0" w:color="000000"/>
            </w:tcBorders>
            <w:shd w:val="clear" w:color="auto" w:fill="FFFFFF"/>
          </w:tcPr>
          <w:p w14:paraId="1F97DFAD" w14:textId="77777777" w:rsidR="00DE325E" w:rsidRDefault="00DE325E">
            <w:pPr>
              <w:pStyle w:val="Standard03"/>
              <w:rPr>
                <w:sz w:val="14"/>
                <w:szCs w:val="14"/>
              </w:rPr>
            </w:pPr>
          </w:p>
        </w:tc>
        <w:tc>
          <w:tcPr>
            <w:tcW w:w="5236" w:type="dxa"/>
            <w:tcBorders>
              <w:left w:val="dotted" w:sz="4" w:space="0" w:color="000000"/>
              <w:right w:val="dotted" w:sz="4" w:space="0" w:color="000000"/>
            </w:tcBorders>
            <w:shd w:val="clear" w:color="auto" w:fill="FFFFFF"/>
          </w:tcPr>
          <w:p w14:paraId="206CC1E5" w14:textId="77777777" w:rsidR="00DE325E" w:rsidRDefault="00000000">
            <w:pPr>
              <w:pStyle w:val="Aufzhlung01"/>
              <w:numPr>
                <w:ilvl w:val="0"/>
                <w:numId w:val="3"/>
              </w:numPr>
              <w:suppressAutoHyphens/>
              <w:ind w:left="351" w:hanging="284"/>
              <w:rPr>
                <w:sz w:val="16"/>
                <w:szCs w:val="16"/>
              </w:rPr>
            </w:pPr>
            <w:r>
              <w:rPr>
                <w:sz w:val="16"/>
                <w:szCs w:val="16"/>
              </w:rPr>
              <w:t>Kommunikation</w:t>
            </w:r>
          </w:p>
        </w:tc>
        <w:tc>
          <w:tcPr>
            <w:tcW w:w="1137" w:type="dxa"/>
            <w:vMerge/>
            <w:tcBorders>
              <w:left w:val="dotted" w:sz="4" w:space="0" w:color="000000"/>
              <w:right w:val="dotted" w:sz="4" w:space="0" w:color="000000"/>
            </w:tcBorders>
            <w:shd w:val="clear" w:color="auto" w:fill="FFFFFF"/>
          </w:tcPr>
          <w:p w14:paraId="07574410"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39DAD36F" w14:textId="77777777" w:rsidR="00DE325E" w:rsidRDefault="00DE325E">
            <w:pPr>
              <w:pStyle w:val="Standard05"/>
            </w:pPr>
          </w:p>
        </w:tc>
      </w:tr>
      <w:tr w:rsidR="00DE325E" w14:paraId="1057EB63" w14:textId="77777777">
        <w:trPr>
          <w:cantSplit/>
        </w:trPr>
        <w:tc>
          <w:tcPr>
            <w:tcW w:w="561" w:type="dxa"/>
            <w:vMerge/>
            <w:tcBorders>
              <w:left w:val="dotted" w:sz="4" w:space="0" w:color="000000"/>
              <w:bottom w:val="dotted" w:sz="4" w:space="0" w:color="000000"/>
              <w:right w:val="dotted" w:sz="4" w:space="0" w:color="000000"/>
            </w:tcBorders>
            <w:shd w:val="clear" w:color="auto" w:fill="FFFFFF"/>
          </w:tcPr>
          <w:p w14:paraId="3AF34903"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2244BEAD" w14:textId="77777777" w:rsidR="00DE325E" w:rsidRDefault="00DE325E">
            <w:pPr>
              <w:pStyle w:val="Standard05"/>
              <w:rPr>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4253AA5F" w14:textId="77777777" w:rsidR="00DE325E" w:rsidRDefault="00DE325E">
            <w:pPr>
              <w:pStyle w:val="Standard03"/>
              <w:rPr>
                <w:sz w:val="14"/>
                <w:szCs w:val="14"/>
              </w:rPr>
            </w:pPr>
          </w:p>
        </w:tc>
        <w:tc>
          <w:tcPr>
            <w:tcW w:w="5236" w:type="dxa"/>
            <w:tcBorders>
              <w:left w:val="dotted" w:sz="4" w:space="0" w:color="000000"/>
              <w:bottom w:val="dotted" w:sz="4" w:space="0" w:color="000000"/>
              <w:right w:val="dotted" w:sz="4" w:space="0" w:color="000000"/>
            </w:tcBorders>
            <w:shd w:val="clear" w:color="auto" w:fill="FFFFFF"/>
          </w:tcPr>
          <w:p w14:paraId="1EBBC8D8" w14:textId="77777777" w:rsidR="00DE325E" w:rsidRDefault="00000000">
            <w:pPr>
              <w:pStyle w:val="Aufzhlung01"/>
              <w:numPr>
                <w:ilvl w:val="0"/>
                <w:numId w:val="3"/>
              </w:numPr>
              <w:suppressAutoHyphens/>
              <w:ind w:left="351" w:hanging="284"/>
              <w:rPr>
                <w:sz w:val="16"/>
                <w:szCs w:val="16"/>
              </w:rPr>
            </w:pPr>
            <w:r>
              <w:rPr>
                <w:sz w:val="16"/>
                <w:szCs w:val="16"/>
              </w:rPr>
              <w:t>Dokumentierte Information</w:t>
            </w:r>
          </w:p>
        </w:tc>
        <w:tc>
          <w:tcPr>
            <w:tcW w:w="1137" w:type="dxa"/>
            <w:vMerge/>
            <w:tcBorders>
              <w:left w:val="dotted" w:sz="4" w:space="0" w:color="000000"/>
              <w:bottom w:val="dotted" w:sz="4" w:space="0" w:color="000000"/>
              <w:right w:val="dotted" w:sz="4" w:space="0" w:color="000000"/>
            </w:tcBorders>
            <w:shd w:val="clear" w:color="auto" w:fill="FFFFFF"/>
          </w:tcPr>
          <w:p w14:paraId="2514C124"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28423E2C" w14:textId="77777777" w:rsidR="00DE325E" w:rsidRDefault="00DE325E">
            <w:pPr>
              <w:pStyle w:val="Standard05"/>
            </w:pPr>
          </w:p>
        </w:tc>
      </w:tr>
      <w:tr w:rsidR="00DE325E" w14:paraId="5EF77D7A"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17EE00CC"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0A13EB2" w14:textId="77777777" w:rsidR="00DE325E" w:rsidRDefault="00DE325E">
            <w:pPr>
              <w:pStyle w:val="Standard05"/>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4EEE90F" w14:textId="77777777" w:rsidR="00DE325E" w:rsidRDefault="00000000">
            <w:pPr>
              <w:pStyle w:val="Standard03"/>
              <w:ind w:left="0"/>
              <w:rPr>
                <w:szCs w:val="14"/>
              </w:rPr>
            </w:pPr>
            <w:r>
              <w:rPr>
                <w:szCs w:val="14"/>
              </w:rPr>
              <w:t>8</w:t>
            </w:r>
          </w:p>
        </w:tc>
        <w:tc>
          <w:tcPr>
            <w:tcW w:w="5236" w:type="dxa"/>
            <w:tcBorders>
              <w:top w:val="dotted" w:sz="4" w:space="0" w:color="000000"/>
              <w:left w:val="dotted" w:sz="4" w:space="0" w:color="000000"/>
              <w:right w:val="dotted" w:sz="4" w:space="0" w:color="000000"/>
            </w:tcBorders>
            <w:shd w:val="clear" w:color="auto" w:fill="FFFFFF"/>
          </w:tcPr>
          <w:p w14:paraId="3C6FDFB5" w14:textId="77777777" w:rsidR="00DE325E" w:rsidRDefault="00000000">
            <w:pPr>
              <w:pStyle w:val="Standard03"/>
              <w:suppressAutoHyphens/>
            </w:pPr>
            <w:r>
              <w:t>Betrieb</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AE5F4E0"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52F01236" w14:textId="77777777" w:rsidR="00DE325E" w:rsidRDefault="00000000">
            <w:pPr>
              <w:pStyle w:val="Standard05"/>
            </w:pPr>
            <w:r>
              <w:t xml:space="preserve">QM; Verantwortliche für Praxisakademie; Assistenz, Beratungsleistung, Dienstleistung </w:t>
            </w:r>
          </w:p>
        </w:tc>
      </w:tr>
      <w:tr w:rsidR="00DE325E" w14:paraId="657DA5ED" w14:textId="77777777">
        <w:trPr>
          <w:cantSplit/>
        </w:trPr>
        <w:tc>
          <w:tcPr>
            <w:tcW w:w="561" w:type="dxa"/>
            <w:vMerge/>
            <w:tcBorders>
              <w:left w:val="dotted" w:sz="4" w:space="0" w:color="000000"/>
              <w:right w:val="dotted" w:sz="4" w:space="0" w:color="000000"/>
            </w:tcBorders>
            <w:shd w:val="clear" w:color="auto" w:fill="FFFFFF"/>
          </w:tcPr>
          <w:p w14:paraId="5795A5AF"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230207C9" w14:textId="77777777" w:rsidR="00DE325E" w:rsidRDefault="00DE325E">
            <w:pPr>
              <w:pStyle w:val="Standard05"/>
              <w:rPr>
                <w:lang w:val="it-IT"/>
              </w:rPr>
            </w:pPr>
          </w:p>
        </w:tc>
        <w:tc>
          <w:tcPr>
            <w:tcW w:w="949" w:type="dxa"/>
            <w:vMerge/>
            <w:tcBorders>
              <w:left w:val="dotted" w:sz="4" w:space="0" w:color="000000"/>
              <w:right w:val="dotted" w:sz="4" w:space="0" w:color="000000"/>
            </w:tcBorders>
            <w:shd w:val="clear" w:color="auto" w:fill="FFFFFF"/>
          </w:tcPr>
          <w:p w14:paraId="1FF1825D" w14:textId="77777777" w:rsidR="00DE325E" w:rsidRDefault="00DE325E">
            <w:pPr>
              <w:pStyle w:val="Standard03"/>
              <w:rPr>
                <w:szCs w:val="14"/>
              </w:rPr>
            </w:pPr>
          </w:p>
        </w:tc>
        <w:tc>
          <w:tcPr>
            <w:tcW w:w="5236" w:type="dxa"/>
            <w:tcBorders>
              <w:left w:val="dotted" w:sz="4" w:space="0" w:color="000000"/>
              <w:right w:val="dotted" w:sz="4" w:space="0" w:color="000000"/>
            </w:tcBorders>
            <w:shd w:val="clear" w:color="auto" w:fill="FFFFFF"/>
          </w:tcPr>
          <w:p w14:paraId="0F22E32F" w14:textId="77777777" w:rsidR="00DE325E" w:rsidRDefault="00000000">
            <w:pPr>
              <w:pStyle w:val="Aufzhlung01"/>
              <w:numPr>
                <w:ilvl w:val="0"/>
                <w:numId w:val="3"/>
              </w:numPr>
              <w:suppressAutoHyphens/>
              <w:ind w:left="351" w:hanging="284"/>
              <w:rPr>
                <w:sz w:val="16"/>
                <w:szCs w:val="16"/>
              </w:rPr>
            </w:pPr>
            <w:r>
              <w:rPr>
                <w:sz w:val="16"/>
                <w:szCs w:val="16"/>
              </w:rPr>
              <w:t>Betriebliche Planung und Steuerung</w:t>
            </w:r>
          </w:p>
        </w:tc>
        <w:tc>
          <w:tcPr>
            <w:tcW w:w="1137" w:type="dxa"/>
            <w:vMerge/>
            <w:tcBorders>
              <w:left w:val="dotted" w:sz="4" w:space="0" w:color="000000"/>
              <w:right w:val="dotted" w:sz="4" w:space="0" w:color="000000"/>
            </w:tcBorders>
            <w:shd w:val="clear" w:color="auto" w:fill="FFFFFF"/>
          </w:tcPr>
          <w:p w14:paraId="48723ACB"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61466AD7" w14:textId="77777777" w:rsidR="00DE325E" w:rsidRDefault="00DE325E">
            <w:pPr>
              <w:pStyle w:val="Standard05"/>
            </w:pPr>
          </w:p>
        </w:tc>
      </w:tr>
      <w:tr w:rsidR="00DE325E" w14:paraId="07971BE2" w14:textId="77777777">
        <w:trPr>
          <w:cantSplit/>
        </w:trPr>
        <w:tc>
          <w:tcPr>
            <w:tcW w:w="561" w:type="dxa"/>
            <w:vMerge/>
            <w:tcBorders>
              <w:left w:val="dotted" w:sz="4" w:space="0" w:color="000000"/>
              <w:right w:val="dotted" w:sz="4" w:space="0" w:color="000000"/>
            </w:tcBorders>
            <w:shd w:val="clear" w:color="auto" w:fill="FFFFFF"/>
          </w:tcPr>
          <w:p w14:paraId="20535D8D" w14:textId="77777777" w:rsidR="00DE325E" w:rsidRDefault="00DE325E">
            <w:pPr>
              <w:pStyle w:val="Standard05"/>
              <w:rPr>
                <w:lang w:val="it-IT"/>
              </w:rPr>
            </w:pPr>
          </w:p>
        </w:tc>
        <w:tc>
          <w:tcPr>
            <w:tcW w:w="546" w:type="dxa"/>
            <w:vMerge/>
            <w:tcBorders>
              <w:left w:val="dotted" w:sz="4" w:space="0" w:color="000000"/>
              <w:right w:val="dotted" w:sz="4" w:space="0" w:color="000000"/>
            </w:tcBorders>
            <w:shd w:val="clear" w:color="auto" w:fill="FFFFFF"/>
          </w:tcPr>
          <w:p w14:paraId="3938A5A4" w14:textId="77777777" w:rsidR="00DE325E" w:rsidRDefault="00DE325E">
            <w:pPr>
              <w:pStyle w:val="Standard05"/>
              <w:rPr>
                <w:lang w:val="it-IT"/>
              </w:rPr>
            </w:pPr>
          </w:p>
        </w:tc>
        <w:tc>
          <w:tcPr>
            <w:tcW w:w="949" w:type="dxa"/>
            <w:vMerge/>
            <w:tcBorders>
              <w:left w:val="dotted" w:sz="4" w:space="0" w:color="000000"/>
              <w:right w:val="dotted" w:sz="4" w:space="0" w:color="000000"/>
            </w:tcBorders>
            <w:shd w:val="clear" w:color="auto" w:fill="FFFFFF"/>
          </w:tcPr>
          <w:p w14:paraId="4D375FFD" w14:textId="77777777" w:rsidR="00DE325E" w:rsidRDefault="00DE325E">
            <w:pPr>
              <w:pStyle w:val="Standard03"/>
              <w:rPr>
                <w:szCs w:val="14"/>
              </w:rPr>
            </w:pPr>
          </w:p>
        </w:tc>
        <w:tc>
          <w:tcPr>
            <w:tcW w:w="5236" w:type="dxa"/>
            <w:tcBorders>
              <w:left w:val="dotted" w:sz="4" w:space="0" w:color="000000"/>
              <w:right w:val="dotted" w:sz="4" w:space="0" w:color="000000"/>
            </w:tcBorders>
            <w:shd w:val="clear" w:color="auto" w:fill="FFFFFF"/>
          </w:tcPr>
          <w:p w14:paraId="606A5DD3" w14:textId="77777777" w:rsidR="00DE325E" w:rsidRDefault="00000000">
            <w:pPr>
              <w:pStyle w:val="Aufzhlung01"/>
              <w:numPr>
                <w:ilvl w:val="0"/>
                <w:numId w:val="3"/>
              </w:numPr>
              <w:suppressAutoHyphens/>
              <w:ind w:left="351" w:hanging="284"/>
              <w:rPr>
                <w:sz w:val="16"/>
                <w:szCs w:val="16"/>
              </w:rPr>
            </w:pPr>
            <w:r>
              <w:rPr>
                <w:sz w:val="16"/>
                <w:szCs w:val="16"/>
              </w:rPr>
              <w:t>Anforderungen an Bildungsprodukte und Dienstleistungen</w:t>
            </w:r>
          </w:p>
        </w:tc>
        <w:tc>
          <w:tcPr>
            <w:tcW w:w="1137" w:type="dxa"/>
            <w:vMerge/>
            <w:tcBorders>
              <w:left w:val="dotted" w:sz="4" w:space="0" w:color="000000"/>
              <w:right w:val="dotted" w:sz="4" w:space="0" w:color="000000"/>
            </w:tcBorders>
            <w:shd w:val="clear" w:color="auto" w:fill="FFFFFF"/>
          </w:tcPr>
          <w:p w14:paraId="6B9E5D96"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35793FF3" w14:textId="77777777" w:rsidR="00DE325E" w:rsidRDefault="00DE325E">
            <w:pPr>
              <w:pStyle w:val="Standard05"/>
            </w:pPr>
          </w:p>
        </w:tc>
      </w:tr>
      <w:tr w:rsidR="00DE325E" w14:paraId="00395268" w14:textId="77777777">
        <w:trPr>
          <w:cantSplit/>
        </w:trPr>
        <w:tc>
          <w:tcPr>
            <w:tcW w:w="561" w:type="dxa"/>
            <w:vMerge/>
            <w:tcBorders>
              <w:left w:val="dotted" w:sz="4" w:space="0" w:color="000000"/>
              <w:right w:val="dotted" w:sz="4" w:space="0" w:color="000000"/>
            </w:tcBorders>
            <w:shd w:val="clear" w:color="auto" w:fill="FFFFFF"/>
          </w:tcPr>
          <w:p w14:paraId="4B154EF8" w14:textId="77777777" w:rsidR="00DE325E" w:rsidRDefault="00DE325E">
            <w:pPr>
              <w:pStyle w:val="Standard05"/>
              <w:rPr>
                <w:lang w:val="de-AT"/>
              </w:rPr>
            </w:pPr>
          </w:p>
        </w:tc>
        <w:tc>
          <w:tcPr>
            <w:tcW w:w="546" w:type="dxa"/>
            <w:vMerge/>
            <w:tcBorders>
              <w:left w:val="dotted" w:sz="4" w:space="0" w:color="000000"/>
              <w:right w:val="dotted" w:sz="4" w:space="0" w:color="000000"/>
            </w:tcBorders>
            <w:shd w:val="clear" w:color="auto" w:fill="FFFFFF"/>
          </w:tcPr>
          <w:p w14:paraId="0B835DD5" w14:textId="77777777" w:rsidR="00DE325E" w:rsidRDefault="00DE325E">
            <w:pPr>
              <w:pStyle w:val="Standard05"/>
              <w:rPr>
                <w:lang w:val="de-AT"/>
              </w:rPr>
            </w:pPr>
          </w:p>
        </w:tc>
        <w:tc>
          <w:tcPr>
            <w:tcW w:w="949" w:type="dxa"/>
            <w:vMerge/>
            <w:tcBorders>
              <w:left w:val="dotted" w:sz="4" w:space="0" w:color="000000"/>
              <w:right w:val="dotted" w:sz="4" w:space="0" w:color="000000"/>
            </w:tcBorders>
            <w:shd w:val="clear" w:color="auto" w:fill="FFFFFF"/>
          </w:tcPr>
          <w:p w14:paraId="49B370C5" w14:textId="77777777" w:rsidR="00DE325E" w:rsidRDefault="00DE325E">
            <w:pPr>
              <w:pStyle w:val="Standard03"/>
              <w:rPr>
                <w:szCs w:val="14"/>
              </w:rPr>
            </w:pPr>
          </w:p>
        </w:tc>
        <w:tc>
          <w:tcPr>
            <w:tcW w:w="5236" w:type="dxa"/>
            <w:tcBorders>
              <w:left w:val="dotted" w:sz="4" w:space="0" w:color="000000"/>
              <w:right w:val="dotted" w:sz="4" w:space="0" w:color="000000"/>
            </w:tcBorders>
            <w:shd w:val="clear" w:color="auto" w:fill="FFFFFF"/>
          </w:tcPr>
          <w:p w14:paraId="03FA1ED8" w14:textId="77777777" w:rsidR="00DE325E" w:rsidRDefault="00000000">
            <w:pPr>
              <w:pStyle w:val="Aufzhlung01"/>
              <w:numPr>
                <w:ilvl w:val="0"/>
                <w:numId w:val="3"/>
              </w:numPr>
              <w:suppressAutoHyphens/>
              <w:ind w:left="351" w:hanging="284"/>
              <w:rPr>
                <w:sz w:val="16"/>
                <w:szCs w:val="16"/>
              </w:rPr>
            </w:pPr>
            <w:r>
              <w:rPr>
                <w:sz w:val="16"/>
                <w:szCs w:val="16"/>
              </w:rPr>
              <w:t>Entwicklung von Bildungsprodukten und Dienstleistungen</w:t>
            </w:r>
          </w:p>
        </w:tc>
        <w:tc>
          <w:tcPr>
            <w:tcW w:w="1137" w:type="dxa"/>
            <w:vMerge/>
            <w:tcBorders>
              <w:left w:val="dotted" w:sz="4" w:space="0" w:color="000000"/>
              <w:right w:val="dotted" w:sz="4" w:space="0" w:color="000000"/>
            </w:tcBorders>
            <w:shd w:val="clear" w:color="auto" w:fill="FFFFFF"/>
          </w:tcPr>
          <w:p w14:paraId="2D7DFFD0" w14:textId="77777777" w:rsidR="00DE325E" w:rsidRDefault="00DE325E">
            <w:pPr>
              <w:pStyle w:val="Standard05"/>
            </w:pPr>
          </w:p>
        </w:tc>
        <w:tc>
          <w:tcPr>
            <w:tcW w:w="1136" w:type="dxa"/>
            <w:vMerge/>
            <w:tcBorders>
              <w:left w:val="dotted" w:sz="4" w:space="0" w:color="000000"/>
              <w:right w:val="dotted" w:sz="4" w:space="0" w:color="000000"/>
            </w:tcBorders>
            <w:shd w:val="clear" w:color="auto" w:fill="FFFFFF"/>
          </w:tcPr>
          <w:p w14:paraId="55CBA301" w14:textId="77777777" w:rsidR="00DE325E" w:rsidRDefault="00DE325E">
            <w:pPr>
              <w:pStyle w:val="Standard05"/>
            </w:pPr>
          </w:p>
        </w:tc>
      </w:tr>
      <w:tr w:rsidR="00DE325E" w14:paraId="17F231A2" w14:textId="77777777">
        <w:trPr>
          <w:cantSplit/>
        </w:trPr>
        <w:tc>
          <w:tcPr>
            <w:tcW w:w="561" w:type="dxa"/>
            <w:vMerge/>
            <w:tcBorders>
              <w:left w:val="dotted" w:sz="4" w:space="0" w:color="000000"/>
              <w:bottom w:val="dotted" w:sz="4" w:space="0" w:color="000000"/>
              <w:right w:val="dotted" w:sz="4" w:space="0" w:color="000000"/>
            </w:tcBorders>
            <w:shd w:val="clear" w:color="auto" w:fill="FFFFFF"/>
          </w:tcPr>
          <w:p w14:paraId="321B089E"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52266F03" w14:textId="77777777" w:rsidR="00DE325E" w:rsidRDefault="00DE325E">
            <w:pPr>
              <w:pStyle w:val="Standard05"/>
              <w:rPr>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277DB79C" w14:textId="77777777" w:rsidR="00DE325E" w:rsidRDefault="00DE325E">
            <w:pPr>
              <w:pStyle w:val="Standard03"/>
              <w:rPr>
                <w:szCs w:val="14"/>
              </w:rPr>
            </w:pPr>
          </w:p>
        </w:tc>
        <w:tc>
          <w:tcPr>
            <w:tcW w:w="5236" w:type="dxa"/>
            <w:tcBorders>
              <w:left w:val="dotted" w:sz="4" w:space="0" w:color="000000"/>
              <w:bottom w:val="dotted" w:sz="4" w:space="0" w:color="000000"/>
              <w:right w:val="dotted" w:sz="4" w:space="0" w:color="000000"/>
            </w:tcBorders>
            <w:shd w:val="clear" w:color="auto" w:fill="FFFFFF"/>
          </w:tcPr>
          <w:p w14:paraId="1CF99645" w14:textId="77777777" w:rsidR="00DE325E" w:rsidRDefault="00000000">
            <w:pPr>
              <w:pStyle w:val="Aufzhlung01"/>
              <w:numPr>
                <w:ilvl w:val="0"/>
                <w:numId w:val="3"/>
              </w:numPr>
              <w:suppressAutoHyphens/>
              <w:ind w:left="351" w:hanging="284"/>
              <w:rPr>
                <w:sz w:val="16"/>
                <w:szCs w:val="16"/>
              </w:rPr>
            </w:pPr>
            <w:r>
              <w:rPr>
                <w:sz w:val="16"/>
                <w:szCs w:val="16"/>
              </w:rPr>
              <w:t>Steuerung von extern bereitgestellten Prozessen, Bildungsprodukten und Dienstleistungen</w:t>
            </w:r>
          </w:p>
          <w:p w14:paraId="2E068A31" w14:textId="77777777" w:rsidR="00DE325E" w:rsidRDefault="00000000">
            <w:pPr>
              <w:pStyle w:val="Aufzhlung01"/>
              <w:numPr>
                <w:ilvl w:val="0"/>
                <w:numId w:val="3"/>
              </w:numPr>
              <w:suppressAutoHyphens/>
              <w:ind w:left="351" w:hanging="284"/>
              <w:rPr>
                <w:sz w:val="16"/>
                <w:szCs w:val="16"/>
              </w:rPr>
            </w:pPr>
            <w:r>
              <w:rPr>
                <w:sz w:val="16"/>
                <w:szCs w:val="16"/>
              </w:rPr>
              <w:t>Bereitstellung der Bildungsprodukte und Dienstleistungen</w:t>
            </w:r>
          </w:p>
          <w:p w14:paraId="4BF04B53" w14:textId="77777777" w:rsidR="00DE325E" w:rsidRDefault="00000000">
            <w:pPr>
              <w:pStyle w:val="Aufzhlung01"/>
              <w:numPr>
                <w:ilvl w:val="0"/>
                <w:numId w:val="3"/>
              </w:numPr>
              <w:suppressAutoHyphens/>
              <w:ind w:left="351" w:hanging="284"/>
              <w:rPr>
                <w:sz w:val="16"/>
                <w:szCs w:val="16"/>
              </w:rPr>
            </w:pPr>
            <w:r>
              <w:rPr>
                <w:sz w:val="16"/>
                <w:szCs w:val="16"/>
              </w:rPr>
              <w:t>Freigabe von Bildungsprodukten und Dienstleistungen</w:t>
            </w:r>
          </w:p>
          <w:p w14:paraId="5C867A9B" w14:textId="77777777" w:rsidR="00DE325E" w:rsidRDefault="00000000">
            <w:pPr>
              <w:pStyle w:val="Aufzhlung01"/>
              <w:numPr>
                <w:ilvl w:val="0"/>
                <w:numId w:val="3"/>
              </w:numPr>
              <w:suppressAutoHyphens/>
              <w:ind w:left="351" w:hanging="284"/>
              <w:rPr>
                <w:sz w:val="16"/>
                <w:szCs w:val="16"/>
              </w:rPr>
            </w:pPr>
            <w:r>
              <w:rPr>
                <w:sz w:val="16"/>
                <w:szCs w:val="16"/>
              </w:rPr>
              <w:t>Steuerung nichtkonformer Bildungsergebnisse</w:t>
            </w:r>
          </w:p>
        </w:tc>
        <w:tc>
          <w:tcPr>
            <w:tcW w:w="1137" w:type="dxa"/>
            <w:vMerge/>
            <w:tcBorders>
              <w:left w:val="dotted" w:sz="4" w:space="0" w:color="000000"/>
              <w:bottom w:val="dotted" w:sz="4" w:space="0" w:color="000000"/>
              <w:right w:val="dotted" w:sz="4" w:space="0" w:color="000000"/>
            </w:tcBorders>
            <w:shd w:val="clear" w:color="auto" w:fill="FFFFFF"/>
          </w:tcPr>
          <w:p w14:paraId="2E1A62C7"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454C374C" w14:textId="77777777" w:rsidR="00DE325E" w:rsidRDefault="00DE325E">
            <w:pPr>
              <w:pStyle w:val="Standard05"/>
            </w:pPr>
          </w:p>
        </w:tc>
      </w:tr>
      <w:tr w:rsidR="00DE325E" w14:paraId="0627D3D7"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4166D138"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2075221E" w14:textId="77777777" w:rsidR="00DE325E" w:rsidRDefault="00DE325E">
            <w:pPr>
              <w:pStyle w:val="Standard05"/>
            </w:pPr>
          </w:p>
        </w:tc>
        <w:tc>
          <w:tcPr>
            <w:tcW w:w="949" w:type="dxa"/>
            <w:tcBorders>
              <w:top w:val="dotted" w:sz="4" w:space="0" w:color="000000"/>
              <w:left w:val="dotted" w:sz="4" w:space="0" w:color="000000"/>
              <w:right w:val="dotted" w:sz="4" w:space="0" w:color="000000"/>
            </w:tcBorders>
            <w:shd w:val="clear" w:color="auto" w:fill="FFFFFF"/>
          </w:tcPr>
          <w:p w14:paraId="48AAAB65" w14:textId="77777777" w:rsidR="00DE325E" w:rsidRDefault="00000000">
            <w:pPr>
              <w:pStyle w:val="Standard03"/>
              <w:rPr>
                <w:szCs w:val="14"/>
              </w:rPr>
            </w:pPr>
            <w:r>
              <w:rPr>
                <w:szCs w:val="14"/>
              </w:rPr>
              <w:t>9</w:t>
            </w:r>
          </w:p>
        </w:tc>
        <w:tc>
          <w:tcPr>
            <w:tcW w:w="5236" w:type="dxa"/>
            <w:tcBorders>
              <w:top w:val="dotted" w:sz="4" w:space="0" w:color="000000"/>
              <w:left w:val="dotted" w:sz="4" w:space="0" w:color="000000"/>
              <w:right w:val="dotted" w:sz="4" w:space="0" w:color="000000"/>
            </w:tcBorders>
            <w:shd w:val="clear" w:color="auto" w:fill="FFFFFF"/>
          </w:tcPr>
          <w:p w14:paraId="567E1B01" w14:textId="77777777" w:rsidR="00DE325E" w:rsidRDefault="00000000">
            <w:pPr>
              <w:pStyle w:val="Standard03"/>
              <w:suppressAutoHyphens/>
            </w:pPr>
            <w:r>
              <w:t>Bewertung der Leistung</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3EDEE2FC"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07B6AD6D" w14:textId="77777777" w:rsidR="00DE325E" w:rsidRDefault="00000000">
            <w:pPr>
              <w:pStyle w:val="Standard05"/>
              <w:rPr>
                <w:lang w:val="it-IT"/>
              </w:rPr>
            </w:pPr>
            <w:r>
              <w:t>GF, QM, Bereichsleitung</w:t>
            </w:r>
          </w:p>
        </w:tc>
      </w:tr>
      <w:tr w:rsidR="00DE325E" w14:paraId="63F4EE4A" w14:textId="77777777">
        <w:trPr>
          <w:cantSplit/>
        </w:trPr>
        <w:tc>
          <w:tcPr>
            <w:tcW w:w="561" w:type="dxa"/>
            <w:vMerge/>
            <w:tcBorders>
              <w:left w:val="dotted" w:sz="4" w:space="0" w:color="000000"/>
              <w:bottom w:val="dotted" w:sz="4" w:space="0" w:color="000000"/>
              <w:right w:val="dotted" w:sz="4" w:space="0" w:color="000000"/>
            </w:tcBorders>
            <w:shd w:val="clear" w:color="auto" w:fill="FFFFFF"/>
          </w:tcPr>
          <w:p w14:paraId="40F69D25"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4FF77D91" w14:textId="77777777" w:rsidR="00DE325E" w:rsidRDefault="00DE325E">
            <w:pPr>
              <w:pStyle w:val="Standard05"/>
              <w:rPr>
                <w:sz w:val="16"/>
                <w:lang w:val="it-IT"/>
              </w:rPr>
            </w:pPr>
          </w:p>
        </w:tc>
        <w:tc>
          <w:tcPr>
            <w:tcW w:w="949" w:type="dxa"/>
            <w:tcBorders>
              <w:left w:val="dotted" w:sz="4" w:space="0" w:color="000000"/>
              <w:bottom w:val="dotted" w:sz="4" w:space="0" w:color="000000"/>
              <w:right w:val="dotted" w:sz="4" w:space="0" w:color="000000"/>
            </w:tcBorders>
            <w:shd w:val="clear" w:color="auto" w:fill="FFFFFF"/>
          </w:tcPr>
          <w:p w14:paraId="6498F772" w14:textId="77777777" w:rsidR="00DE325E" w:rsidRDefault="00DE325E">
            <w:pPr>
              <w:pStyle w:val="Standard03"/>
              <w:rPr>
                <w:szCs w:val="14"/>
              </w:rPr>
            </w:pPr>
          </w:p>
        </w:tc>
        <w:tc>
          <w:tcPr>
            <w:tcW w:w="5236" w:type="dxa"/>
            <w:tcBorders>
              <w:left w:val="dotted" w:sz="4" w:space="0" w:color="000000"/>
              <w:bottom w:val="dotted" w:sz="4" w:space="0" w:color="000000"/>
              <w:right w:val="dotted" w:sz="4" w:space="0" w:color="000000"/>
            </w:tcBorders>
            <w:shd w:val="clear" w:color="auto" w:fill="FFFFFF"/>
          </w:tcPr>
          <w:p w14:paraId="5B59AD19" w14:textId="77777777" w:rsidR="00DE325E" w:rsidRDefault="00000000">
            <w:pPr>
              <w:pStyle w:val="Aufzhlung01"/>
              <w:numPr>
                <w:ilvl w:val="0"/>
                <w:numId w:val="3"/>
              </w:numPr>
              <w:suppressAutoHyphens/>
              <w:ind w:left="351" w:hanging="284"/>
              <w:rPr>
                <w:sz w:val="16"/>
                <w:szCs w:val="16"/>
              </w:rPr>
            </w:pPr>
            <w:r>
              <w:rPr>
                <w:sz w:val="16"/>
                <w:szCs w:val="16"/>
              </w:rPr>
              <w:t>Überwachung, Messung, Analyse und Bewertung</w:t>
            </w:r>
          </w:p>
          <w:p w14:paraId="1A528C60" w14:textId="77777777" w:rsidR="00DE325E" w:rsidRDefault="00000000">
            <w:pPr>
              <w:pStyle w:val="Aufzhlung01"/>
              <w:numPr>
                <w:ilvl w:val="0"/>
                <w:numId w:val="3"/>
              </w:numPr>
              <w:suppressAutoHyphens/>
              <w:ind w:left="351" w:hanging="284"/>
              <w:rPr>
                <w:sz w:val="16"/>
                <w:szCs w:val="16"/>
              </w:rPr>
            </w:pPr>
            <w:r>
              <w:rPr>
                <w:sz w:val="16"/>
                <w:szCs w:val="16"/>
              </w:rPr>
              <w:t>Zufriedenheit von Lernenden, anderen Begünstigten und MitarbeiterInnen</w:t>
            </w:r>
          </w:p>
          <w:p w14:paraId="6BDFEEC0" w14:textId="77777777" w:rsidR="00DE325E" w:rsidRDefault="00000000">
            <w:pPr>
              <w:pStyle w:val="Aufzhlung01"/>
              <w:numPr>
                <w:ilvl w:val="0"/>
                <w:numId w:val="3"/>
              </w:numPr>
              <w:suppressAutoHyphens/>
              <w:ind w:left="351" w:hanging="284"/>
              <w:rPr>
                <w:sz w:val="16"/>
                <w:szCs w:val="16"/>
              </w:rPr>
            </w:pPr>
            <w:r>
              <w:rPr>
                <w:sz w:val="16"/>
                <w:szCs w:val="16"/>
              </w:rPr>
              <w:t>Andere Überwachungs- und Messerfordernisse</w:t>
            </w:r>
          </w:p>
          <w:p w14:paraId="08D73E94" w14:textId="77777777" w:rsidR="00DE325E" w:rsidRDefault="00000000">
            <w:pPr>
              <w:pStyle w:val="Aufzhlung01"/>
              <w:numPr>
                <w:ilvl w:val="0"/>
                <w:numId w:val="3"/>
              </w:numPr>
              <w:suppressAutoHyphens/>
              <w:ind w:left="351" w:hanging="284"/>
              <w:rPr>
                <w:sz w:val="16"/>
                <w:szCs w:val="16"/>
              </w:rPr>
            </w:pPr>
            <w:r>
              <w:rPr>
                <w:sz w:val="16"/>
                <w:szCs w:val="16"/>
              </w:rPr>
              <w:t>Methoden zur Überwachung, Messung, Analyse und Bewertung</w:t>
            </w:r>
          </w:p>
          <w:p w14:paraId="44886CF0" w14:textId="77777777" w:rsidR="00DE325E" w:rsidRDefault="00000000">
            <w:pPr>
              <w:pStyle w:val="Aufzhlung01"/>
              <w:numPr>
                <w:ilvl w:val="0"/>
                <w:numId w:val="3"/>
              </w:numPr>
              <w:suppressAutoHyphens/>
              <w:ind w:left="351" w:hanging="284"/>
              <w:rPr>
                <w:sz w:val="16"/>
                <w:szCs w:val="16"/>
              </w:rPr>
            </w:pPr>
            <w:r>
              <w:rPr>
                <w:sz w:val="16"/>
                <w:szCs w:val="16"/>
              </w:rPr>
              <w:t>Analyse und Bewertung</w:t>
            </w:r>
          </w:p>
          <w:p w14:paraId="40C7FD5E" w14:textId="77777777" w:rsidR="00DE325E" w:rsidRDefault="00000000">
            <w:pPr>
              <w:pStyle w:val="Aufzhlung01"/>
              <w:numPr>
                <w:ilvl w:val="0"/>
                <w:numId w:val="3"/>
              </w:numPr>
              <w:suppressAutoHyphens/>
              <w:ind w:left="351" w:hanging="284"/>
              <w:rPr>
                <w:sz w:val="16"/>
                <w:szCs w:val="16"/>
              </w:rPr>
            </w:pPr>
            <w:r>
              <w:rPr>
                <w:sz w:val="16"/>
                <w:szCs w:val="16"/>
              </w:rPr>
              <w:t>Internes Audit</w:t>
            </w:r>
          </w:p>
          <w:p w14:paraId="534FD23E" w14:textId="77777777" w:rsidR="00DE325E" w:rsidRDefault="00000000">
            <w:pPr>
              <w:pStyle w:val="Aufzhlung01"/>
              <w:numPr>
                <w:ilvl w:val="0"/>
                <w:numId w:val="3"/>
              </w:numPr>
              <w:suppressAutoHyphens/>
              <w:ind w:left="351" w:hanging="284"/>
              <w:rPr>
                <w:sz w:val="16"/>
                <w:szCs w:val="16"/>
              </w:rPr>
            </w:pPr>
            <w:r>
              <w:rPr>
                <w:sz w:val="16"/>
                <w:szCs w:val="16"/>
              </w:rPr>
              <w:t>Managementbewertung – Eingaben und Ergebnisse</w:t>
            </w:r>
          </w:p>
        </w:tc>
        <w:tc>
          <w:tcPr>
            <w:tcW w:w="1137" w:type="dxa"/>
            <w:vMerge/>
            <w:tcBorders>
              <w:left w:val="dotted" w:sz="4" w:space="0" w:color="000000"/>
              <w:bottom w:val="dotted" w:sz="4" w:space="0" w:color="000000"/>
              <w:right w:val="dotted" w:sz="4" w:space="0" w:color="000000"/>
            </w:tcBorders>
            <w:shd w:val="clear" w:color="auto" w:fill="FFFFFF"/>
          </w:tcPr>
          <w:p w14:paraId="38417F39"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43BA7A5C" w14:textId="77777777" w:rsidR="00DE325E" w:rsidRDefault="00DE325E">
            <w:pPr>
              <w:pStyle w:val="Standard05"/>
            </w:pPr>
          </w:p>
        </w:tc>
      </w:tr>
      <w:tr w:rsidR="00DE325E" w14:paraId="3C8906ED" w14:textId="77777777">
        <w:trPr>
          <w:cantSplit/>
        </w:trPr>
        <w:tc>
          <w:tcPr>
            <w:tcW w:w="561"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4666890A" w14:textId="77777777" w:rsidR="00DE325E" w:rsidRDefault="00DE325E">
            <w:pPr>
              <w:pStyle w:val="Standard05"/>
            </w:pPr>
          </w:p>
        </w:tc>
        <w:tc>
          <w:tcPr>
            <w:tcW w:w="54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66A41DA5" w14:textId="77777777" w:rsidR="00DE325E" w:rsidRDefault="00DE325E">
            <w:pPr>
              <w:pStyle w:val="Standard05"/>
              <w:rPr>
                <w:sz w:val="16"/>
              </w:rPr>
            </w:pPr>
          </w:p>
        </w:tc>
        <w:tc>
          <w:tcPr>
            <w:tcW w:w="949"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41123B0D" w14:textId="77777777" w:rsidR="00DE325E" w:rsidRDefault="00000000">
            <w:pPr>
              <w:pStyle w:val="Standard03"/>
              <w:rPr>
                <w:szCs w:val="14"/>
              </w:rPr>
            </w:pPr>
            <w:r>
              <w:rPr>
                <w:szCs w:val="14"/>
              </w:rPr>
              <w:t>10</w:t>
            </w:r>
          </w:p>
        </w:tc>
        <w:tc>
          <w:tcPr>
            <w:tcW w:w="5236" w:type="dxa"/>
            <w:tcBorders>
              <w:top w:val="dotted" w:sz="4" w:space="0" w:color="000000"/>
              <w:left w:val="dotted" w:sz="4" w:space="0" w:color="000000"/>
              <w:right w:val="dotted" w:sz="4" w:space="0" w:color="000000"/>
            </w:tcBorders>
            <w:shd w:val="clear" w:color="auto" w:fill="FFFFFF"/>
          </w:tcPr>
          <w:p w14:paraId="73704214" w14:textId="77777777" w:rsidR="00DE325E" w:rsidRDefault="00000000">
            <w:pPr>
              <w:pStyle w:val="Standard03"/>
              <w:suppressAutoHyphens/>
              <w:jc w:val="both"/>
              <w:rPr>
                <w:rFonts w:cs="Arial"/>
              </w:rPr>
            </w:pPr>
            <w:r>
              <w:t>Verbesserung</w:t>
            </w:r>
          </w:p>
        </w:tc>
        <w:tc>
          <w:tcPr>
            <w:tcW w:w="1137"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34A3E9BC" w14:textId="77777777" w:rsidR="00DE325E" w:rsidRDefault="00000000">
            <w:pPr>
              <w:pStyle w:val="Standard05"/>
            </w:pPr>
            <w:r>
              <w:t>Josef Haslinger</w:t>
            </w:r>
          </w:p>
        </w:tc>
        <w:tc>
          <w:tcPr>
            <w:tcW w:w="1136" w:type="dxa"/>
            <w:vMerge w:val="restart"/>
            <w:tcBorders>
              <w:top w:val="dotted" w:sz="4" w:space="0" w:color="000000"/>
              <w:left w:val="dotted" w:sz="4" w:space="0" w:color="000000"/>
              <w:bottom w:val="dotted" w:sz="4" w:space="0" w:color="000000"/>
              <w:right w:val="dotted" w:sz="4" w:space="0" w:color="000000"/>
            </w:tcBorders>
            <w:shd w:val="clear" w:color="auto" w:fill="FFFFFF"/>
          </w:tcPr>
          <w:p w14:paraId="0F4A9D81" w14:textId="77777777" w:rsidR="00DE325E" w:rsidRDefault="00000000">
            <w:pPr>
              <w:pStyle w:val="Standard05"/>
              <w:rPr>
                <w:lang w:val="it-IT"/>
              </w:rPr>
            </w:pPr>
            <w:r>
              <w:t>GF, QM, Bereichsleitung</w:t>
            </w:r>
          </w:p>
        </w:tc>
      </w:tr>
      <w:tr w:rsidR="00DE325E" w14:paraId="3C28CE41" w14:textId="77777777">
        <w:trPr>
          <w:cantSplit/>
        </w:trPr>
        <w:tc>
          <w:tcPr>
            <w:tcW w:w="561" w:type="dxa"/>
            <w:vMerge/>
            <w:tcBorders>
              <w:left w:val="dotted" w:sz="4" w:space="0" w:color="000000"/>
              <w:bottom w:val="dotted" w:sz="4" w:space="0" w:color="000000"/>
              <w:right w:val="dotted" w:sz="4" w:space="0" w:color="000000"/>
            </w:tcBorders>
            <w:shd w:val="clear" w:color="auto" w:fill="FFFFFF"/>
          </w:tcPr>
          <w:p w14:paraId="6FDB7A40" w14:textId="77777777" w:rsidR="00DE325E" w:rsidRDefault="00DE325E">
            <w:pPr>
              <w:pStyle w:val="Standard05"/>
              <w:rPr>
                <w:lang w:val="it-IT"/>
              </w:rPr>
            </w:pPr>
          </w:p>
        </w:tc>
        <w:tc>
          <w:tcPr>
            <w:tcW w:w="546" w:type="dxa"/>
            <w:vMerge/>
            <w:tcBorders>
              <w:left w:val="dotted" w:sz="4" w:space="0" w:color="000000"/>
              <w:bottom w:val="dotted" w:sz="4" w:space="0" w:color="000000"/>
              <w:right w:val="dotted" w:sz="4" w:space="0" w:color="000000"/>
            </w:tcBorders>
            <w:shd w:val="clear" w:color="auto" w:fill="FFFFFF"/>
          </w:tcPr>
          <w:p w14:paraId="51EDE661" w14:textId="77777777" w:rsidR="00DE325E" w:rsidRDefault="00DE325E">
            <w:pPr>
              <w:pStyle w:val="Standard05"/>
              <w:rPr>
                <w:lang w:val="it-IT"/>
              </w:rPr>
            </w:pPr>
          </w:p>
        </w:tc>
        <w:tc>
          <w:tcPr>
            <w:tcW w:w="949" w:type="dxa"/>
            <w:vMerge/>
            <w:tcBorders>
              <w:left w:val="dotted" w:sz="4" w:space="0" w:color="000000"/>
              <w:bottom w:val="dotted" w:sz="4" w:space="0" w:color="000000"/>
              <w:right w:val="dotted" w:sz="4" w:space="0" w:color="000000"/>
            </w:tcBorders>
            <w:shd w:val="clear" w:color="auto" w:fill="FFFFFF"/>
          </w:tcPr>
          <w:p w14:paraId="2EABFE44" w14:textId="77777777" w:rsidR="00DE325E" w:rsidRDefault="00DE325E">
            <w:pPr>
              <w:pStyle w:val="Standard03"/>
              <w:rPr>
                <w:sz w:val="14"/>
                <w:szCs w:val="14"/>
              </w:rPr>
            </w:pPr>
          </w:p>
        </w:tc>
        <w:tc>
          <w:tcPr>
            <w:tcW w:w="5236" w:type="dxa"/>
            <w:tcBorders>
              <w:left w:val="dotted" w:sz="4" w:space="0" w:color="000000"/>
              <w:bottom w:val="dotted" w:sz="4" w:space="0" w:color="000000"/>
              <w:right w:val="dotted" w:sz="4" w:space="0" w:color="000000"/>
            </w:tcBorders>
            <w:shd w:val="clear" w:color="auto" w:fill="FFFFFF"/>
          </w:tcPr>
          <w:p w14:paraId="1746472E" w14:textId="77777777" w:rsidR="00DE325E" w:rsidRDefault="00000000">
            <w:pPr>
              <w:pStyle w:val="Aufzhlung01"/>
              <w:numPr>
                <w:ilvl w:val="0"/>
                <w:numId w:val="3"/>
              </w:numPr>
              <w:suppressAutoHyphens/>
              <w:ind w:left="351" w:hanging="284"/>
              <w:jc w:val="both"/>
              <w:rPr>
                <w:sz w:val="16"/>
                <w:szCs w:val="16"/>
              </w:rPr>
            </w:pPr>
            <w:r>
              <w:rPr>
                <w:sz w:val="16"/>
                <w:szCs w:val="16"/>
              </w:rPr>
              <w:t>Nichtkonformität und Korrekturmaßnahmen</w:t>
            </w:r>
          </w:p>
          <w:p w14:paraId="7E256655" w14:textId="77777777" w:rsidR="00DE325E" w:rsidRDefault="00000000">
            <w:pPr>
              <w:pStyle w:val="Aufzhlung01"/>
              <w:numPr>
                <w:ilvl w:val="0"/>
                <w:numId w:val="3"/>
              </w:numPr>
              <w:suppressAutoHyphens/>
              <w:ind w:left="351" w:hanging="284"/>
              <w:jc w:val="both"/>
              <w:rPr>
                <w:sz w:val="16"/>
                <w:szCs w:val="16"/>
              </w:rPr>
            </w:pPr>
            <w:r>
              <w:rPr>
                <w:sz w:val="16"/>
                <w:szCs w:val="16"/>
              </w:rPr>
              <w:t>Fortlaufende Verbesserung</w:t>
            </w:r>
          </w:p>
          <w:p w14:paraId="7BD3B4AD" w14:textId="77777777" w:rsidR="00DE325E" w:rsidRDefault="00000000">
            <w:pPr>
              <w:pStyle w:val="Aufzhlung01"/>
              <w:numPr>
                <w:ilvl w:val="0"/>
                <w:numId w:val="3"/>
              </w:numPr>
              <w:suppressAutoHyphens/>
              <w:ind w:left="351" w:hanging="284"/>
              <w:jc w:val="both"/>
              <w:rPr>
                <w:b/>
                <w:sz w:val="16"/>
                <w:szCs w:val="16"/>
              </w:rPr>
            </w:pPr>
            <w:r>
              <w:rPr>
                <w:sz w:val="16"/>
                <w:szCs w:val="16"/>
              </w:rPr>
              <w:t>Möglichkeiten zur Verbesserung</w:t>
            </w:r>
          </w:p>
        </w:tc>
        <w:tc>
          <w:tcPr>
            <w:tcW w:w="1137" w:type="dxa"/>
            <w:vMerge/>
            <w:tcBorders>
              <w:left w:val="dotted" w:sz="4" w:space="0" w:color="000000"/>
              <w:bottom w:val="dotted" w:sz="4" w:space="0" w:color="000000"/>
              <w:right w:val="dotted" w:sz="4" w:space="0" w:color="000000"/>
            </w:tcBorders>
            <w:shd w:val="clear" w:color="auto" w:fill="FFFFFF"/>
          </w:tcPr>
          <w:p w14:paraId="03C73CF9" w14:textId="77777777" w:rsidR="00DE325E" w:rsidRDefault="00DE325E">
            <w:pPr>
              <w:pStyle w:val="Standard05"/>
            </w:pPr>
          </w:p>
        </w:tc>
        <w:tc>
          <w:tcPr>
            <w:tcW w:w="1136" w:type="dxa"/>
            <w:vMerge/>
            <w:tcBorders>
              <w:left w:val="dotted" w:sz="4" w:space="0" w:color="000000"/>
              <w:bottom w:val="dotted" w:sz="4" w:space="0" w:color="000000"/>
              <w:right w:val="dotted" w:sz="4" w:space="0" w:color="000000"/>
            </w:tcBorders>
            <w:shd w:val="clear" w:color="auto" w:fill="FFFFFF"/>
          </w:tcPr>
          <w:p w14:paraId="0D7AD422" w14:textId="77777777" w:rsidR="00DE325E" w:rsidRDefault="00DE325E">
            <w:pPr>
              <w:pStyle w:val="Standard05"/>
            </w:pPr>
          </w:p>
        </w:tc>
      </w:tr>
      <w:tr w:rsidR="00DE325E" w14:paraId="1722766A" w14:textId="77777777">
        <w:trPr>
          <w:cantSplit/>
        </w:trPr>
        <w:tc>
          <w:tcPr>
            <w:tcW w:w="561"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047D6C68" w14:textId="77777777" w:rsidR="00DE325E" w:rsidRDefault="00000000">
            <w:pPr>
              <w:pStyle w:val="Standard05"/>
            </w:pPr>
            <w:r>
              <w:t>12:00</w:t>
            </w:r>
          </w:p>
        </w:tc>
        <w:tc>
          <w:tcPr>
            <w:tcW w:w="54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5AB48E9F" w14:textId="77777777" w:rsidR="00DE325E" w:rsidRDefault="00000000">
            <w:pPr>
              <w:pStyle w:val="Standard05"/>
            </w:pPr>
            <w:r>
              <w:t>12:30</w:t>
            </w:r>
          </w:p>
        </w:tc>
        <w:tc>
          <w:tcPr>
            <w:tcW w:w="949"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5BD0567B" w14:textId="77777777" w:rsidR="00DE325E" w:rsidRDefault="00DE325E">
            <w:pPr>
              <w:pStyle w:val="Standard02"/>
            </w:pPr>
          </w:p>
        </w:tc>
        <w:tc>
          <w:tcPr>
            <w:tcW w:w="52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tcPr>
          <w:p w14:paraId="62929C06" w14:textId="77777777" w:rsidR="00DE325E" w:rsidRDefault="00000000">
            <w:pPr>
              <w:pStyle w:val="Standard03"/>
            </w:pPr>
            <w:r>
              <w:t>Mittagspause</w:t>
            </w:r>
          </w:p>
        </w:tc>
        <w:tc>
          <w:tcPr>
            <w:tcW w:w="1137"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2D788F3D" w14:textId="77777777" w:rsidR="00DE325E" w:rsidRDefault="00DE325E">
            <w:pPr>
              <w:pStyle w:val="Standard05"/>
            </w:pPr>
          </w:p>
        </w:tc>
        <w:tc>
          <w:tcPr>
            <w:tcW w:w="11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051BD0B6" w14:textId="77777777" w:rsidR="00DE325E" w:rsidRDefault="00DE325E">
            <w:pPr>
              <w:pStyle w:val="Standard05"/>
            </w:pPr>
          </w:p>
        </w:tc>
      </w:tr>
      <w:tr w:rsidR="00DE325E" w14:paraId="7E47AEBE" w14:textId="77777777">
        <w:trPr>
          <w:cantSplit/>
        </w:trPr>
        <w:tc>
          <w:tcPr>
            <w:tcW w:w="561"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20257F00" w14:textId="77777777" w:rsidR="00DE325E" w:rsidRDefault="00000000">
            <w:pPr>
              <w:pStyle w:val="Standard05"/>
            </w:pPr>
            <w:r>
              <w:t>12:30</w:t>
            </w:r>
          </w:p>
        </w:tc>
        <w:tc>
          <w:tcPr>
            <w:tcW w:w="54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5985E935" w14:textId="77777777" w:rsidR="00DE325E" w:rsidRDefault="00000000">
            <w:pPr>
              <w:pStyle w:val="Standard05"/>
            </w:pPr>
            <w:r>
              <w:t>13:00</w:t>
            </w:r>
          </w:p>
        </w:tc>
        <w:tc>
          <w:tcPr>
            <w:tcW w:w="949"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015077AA" w14:textId="77777777" w:rsidR="00DE325E" w:rsidRDefault="00DE325E">
            <w:pPr>
              <w:pStyle w:val="Standard02"/>
            </w:pPr>
          </w:p>
        </w:tc>
        <w:tc>
          <w:tcPr>
            <w:tcW w:w="52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tcPr>
          <w:p w14:paraId="070B6D55" w14:textId="77777777" w:rsidR="00DE325E" w:rsidRDefault="00000000">
            <w:pPr>
              <w:pStyle w:val="Standard03"/>
            </w:pPr>
            <w:r>
              <w:t>Abschlussgespräch</w:t>
            </w:r>
          </w:p>
        </w:tc>
        <w:tc>
          <w:tcPr>
            <w:tcW w:w="1137"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5C6E0EAD" w14:textId="77777777" w:rsidR="00DE325E" w:rsidRDefault="00000000">
            <w:pPr>
              <w:pStyle w:val="Standard05"/>
            </w:pPr>
            <w:r>
              <w:t>Josef Haslinger</w:t>
            </w:r>
          </w:p>
        </w:tc>
        <w:tc>
          <w:tcPr>
            <w:tcW w:w="1136" w:type="dxa"/>
            <w:tcBorders>
              <w:top w:val="dotted" w:sz="4" w:space="0" w:color="000000"/>
              <w:left w:val="dotted" w:sz="4" w:space="0" w:color="000000"/>
              <w:bottom w:val="dotted" w:sz="4" w:space="0" w:color="000000"/>
              <w:right w:val="dotted" w:sz="4" w:space="0" w:color="000000"/>
            </w:tcBorders>
            <w:shd w:val="clear" w:color="auto" w:fill="D9D9D9" w:themeFill="background1" w:themeFillShade="D9"/>
            <w:vAlign w:val="center"/>
          </w:tcPr>
          <w:p w14:paraId="0535DC0E" w14:textId="77777777" w:rsidR="00DE325E" w:rsidRDefault="00000000">
            <w:pPr>
              <w:pStyle w:val="Standard05"/>
            </w:pPr>
            <w:r>
              <w:t>GF, QM, QB, MA</w:t>
            </w:r>
            <w:bookmarkStart w:id="0" w:name="RW21001_1"/>
            <w:bookmarkStart w:id="1" w:name="RW21001_01"/>
            <w:bookmarkEnd w:id="0"/>
            <w:bookmarkEnd w:id="1"/>
          </w:p>
        </w:tc>
      </w:tr>
    </w:tbl>
    <w:p w14:paraId="1F07AEEE" w14:textId="77777777" w:rsidR="00DE325E" w:rsidRDefault="00DE325E">
      <w:pPr>
        <w:rPr>
          <w:b/>
          <w:bCs/>
        </w:rPr>
      </w:pPr>
    </w:p>
    <w:sectPr w:rsidR="00DE325E">
      <w:headerReference w:type="even" r:id="rId9"/>
      <w:headerReference w:type="default" r:id="rId10"/>
      <w:footerReference w:type="even" r:id="rId11"/>
      <w:footerReference w:type="default" r:id="rId12"/>
      <w:headerReference w:type="first" r:id="rId13"/>
      <w:footerReference w:type="first" r:id="rId14"/>
      <w:pgSz w:w="11906" w:h="16838"/>
      <w:pgMar w:top="980" w:right="1127" w:bottom="1134" w:left="1134" w:header="567" w:footer="3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14EF6" w14:textId="77777777" w:rsidR="00836192" w:rsidRDefault="00836192">
      <w:r>
        <w:separator/>
      </w:r>
    </w:p>
  </w:endnote>
  <w:endnote w:type="continuationSeparator" w:id="0">
    <w:p w14:paraId="127A4604" w14:textId="77777777" w:rsidR="00836192" w:rsidRDefault="0083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466B2" w14:textId="77777777" w:rsidR="00DE325E" w:rsidRDefault="00DE32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40D7" w14:textId="77777777" w:rsidR="00DE325E" w:rsidRDefault="00000000">
    <w:pPr>
      <w:pStyle w:val="Fuzeile"/>
      <w:pBdr>
        <w:bottom w:val="single" w:sz="2" w:space="1" w:color="000000"/>
      </w:pBdr>
      <w:tabs>
        <w:tab w:val="clear" w:pos="4536"/>
        <w:tab w:val="clear" w:pos="9072"/>
        <w:tab w:val="left" w:pos="0"/>
        <w:tab w:val="left" w:pos="8789"/>
      </w:tabs>
      <w:spacing w:after="20"/>
      <w:rPr>
        <w:sz w:val="10"/>
      </w:rPr>
    </w:pPr>
    <w:r>
      <w:rPr>
        <w:rFonts w:cs="Arial"/>
        <w:sz w:val="10"/>
      </w:rPr>
      <w:t>Auditplan Systemzertifizierung</w:t>
    </w:r>
    <w:r>
      <w:rPr>
        <w:rFonts w:cs="Arial"/>
        <w:sz w:val="10"/>
      </w:rPr>
      <w:tab/>
      <w:t xml:space="preserve">Seite </w:t>
    </w:r>
    <w:r>
      <w:rPr>
        <w:rFonts w:cs="Arial"/>
        <w:sz w:val="10"/>
      </w:rPr>
      <w:fldChar w:fldCharType="begin"/>
    </w:r>
    <w:r>
      <w:rPr>
        <w:rFonts w:cs="Arial"/>
        <w:sz w:val="10"/>
      </w:rPr>
      <w:instrText xml:space="preserve"> PAGE </w:instrText>
    </w:r>
    <w:r>
      <w:rPr>
        <w:rFonts w:cs="Arial"/>
        <w:sz w:val="10"/>
      </w:rPr>
      <w:fldChar w:fldCharType="separate"/>
    </w:r>
    <w:r>
      <w:rPr>
        <w:rFonts w:cs="Arial"/>
        <w:sz w:val="10"/>
      </w:rPr>
      <w:t>2</w:t>
    </w:r>
    <w:r>
      <w:rPr>
        <w:rFonts w:cs="Arial"/>
        <w:sz w:val="10"/>
      </w:rPr>
      <w:fldChar w:fldCharType="end"/>
    </w:r>
    <w:r>
      <w:rPr>
        <w:rFonts w:cs="Arial"/>
        <w:sz w:val="10"/>
      </w:rPr>
      <w:t xml:space="preserve"> von </w:t>
    </w:r>
    <w:r>
      <w:rPr>
        <w:rFonts w:cs="Arial"/>
        <w:sz w:val="10"/>
      </w:rPr>
      <w:fldChar w:fldCharType="begin"/>
    </w:r>
    <w:r>
      <w:rPr>
        <w:rFonts w:cs="Arial"/>
        <w:sz w:val="10"/>
      </w:rPr>
      <w:instrText xml:space="preserve"> NUMPAGES </w:instrText>
    </w:r>
    <w:r>
      <w:rPr>
        <w:rFonts w:cs="Arial"/>
        <w:sz w:val="10"/>
      </w:rPr>
      <w:fldChar w:fldCharType="separate"/>
    </w:r>
    <w:r>
      <w:rPr>
        <w:rFonts w:cs="Arial"/>
        <w:sz w:val="10"/>
      </w:rPr>
      <w:t>2</w:t>
    </w:r>
    <w:r>
      <w:rPr>
        <w:rFonts w:cs="Arial"/>
        <w:sz w:val="10"/>
      </w:rPr>
      <w:fldChar w:fldCharType="end"/>
    </w:r>
  </w:p>
  <w:p w14:paraId="06935279" w14:textId="77777777" w:rsidR="00DE325E" w:rsidRDefault="00000000">
    <w:pPr>
      <w:pStyle w:val="Fuzeile"/>
      <w:tabs>
        <w:tab w:val="clear" w:pos="4536"/>
      </w:tabs>
      <w:jc w:val="center"/>
      <w:rPr>
        <w:sz w:val="9"/>
        <w:szCs w:val="9"/>
      </w:rPr>
    </w:pPr>
    <w:r>
      <w:rPr>
        <w:rFonts w:ascii="Symbol" w:eastAsia="Symbol" w:hAnsi="Symbol" w:cs="Symbol"/>
        <w:sz w:val="9"/>
        <w:szCs w:val="9"/>
      </w:rPr>
      <w:sym w:font="Symbol" w:char="F0D3"/>
    </w:r>
    <w:r>
      <w:rPr>
        <w:sz w:val="9"/>
        <w:szCs w:val="9"/>
      </w:rPr>
      <w:t xml:space="preserve">SystemCERT Zertifizierungsgesellschaft m.b.H. </w:t>
    </w:r>
    <w:r>
      <w:rPr>
        <w:rFonts w:ascii="Wingdings 2" w:eastAsia="Wingdings 2" w:hAnsi="Wingdings 2" w:cs="Wingdings 2"/>
        <w:color w:val="8CB1C7"/>
        <w:sz w:val="9"/>
        <w:szCs w:val="9"/>
      </w:rPr>
      <w:sym w:font="Wingdings 2" w:char="F0B7"/>
    </w:r>
    <w:r>
      <w:rPr>
        <w:sz w:val="9"/>
        <w:szCs w:val="9"/>
      </w:rPr>
      <w:t xml:space="preserve"> Kärntner Straße 289 </w:t>
    </w:r>
    <w:r>
      <w:rPr>
        <w:rFonts w:ascii="Wingdings 2" w:eastAsia="Wingdings 2" w:hAnsi="Wingdings 2" w:cs="Wingdings 2"/>
        <w:color w:val="8CB1C7"/>
        <w:sz w:val="9"/>
        <w:szCs w:val="9"/>
      </w:rPr>
      <w:sym w:font="Wingdings 2" w:char="F0B7"/>
    </w:r>
    <w:r>
      <w:rPr>
        <w:sz w:val="9"/>
        <w:szCs w:val="9"/>
      </w:rPr>
      <w:t xml:space="preserve"> A-8700 Leoben </w:t>
    </w:r>
    <w:r>
      <w:rPr>
        <w:rFonts w:ascii="Wingdings 2" w:eastAsia="Wingdings 2" w:hAnsi="Wingdings 2" w:cs="Wingdings 2"/>
        <w:color w:val="8CB1C7"/>
        <w:sz w:val="9"/>
        <w:szCs w:val="9"/>
      </w:rPr>
      <w:sym w:font="Wingdings 2" w:char="F0B7"/>
    </w:r>
    <w:r>
      <w:rPr>
        <w:sz w:val="9"/>
        <w:szCs w:val="9"/>
      </w:rPr>
      <w:t xml:space="preserve"> Tel.: +43(3842)48476 </w:t>
    </w:r>
    <w:r>
      <w:rPr>
        <w:rFonts w:ascii="Wingdings 2" w:eastAsia="Wingdings 2" w:hAnsi="Wingdings 2" w:cs="Wingdings 2"/>
        <w:color w:val="8CB1C7"/>
        <w:sz w:val="9"/>
        <w:szCs w:val="9"/>
      </w:rPr>
      <w:sym w:font="Wingdings 2" w:char="F0B7"/>
    </w:r>
    <w:r>
      <w:rPr>
        <w:sz w:val="9"/>
        <w:szCs w:val="9"/>
      </w:rPr>
      <w:t xml:space="preserve"> office@systemcert.at</w:t>
    </w:r>
    <w:r>
      <w:rPr>
        <w:color w:val="8CB1C7"/>
        <w:sz w:val="9"/>
        <w:szCs w:val="9"/>
      </w:rPr>
      <w:t xml:space="preserve"> </w:t>
    </w:r>
    <w:r>
      <w:rPr>
        <w:rFonts w:ascii="Wingdings 2" w:eastAsia="Wingdings 2" w:hAnsi="Wingdings 2" w:cs="Wingdings 2"/>
        <w:color w:val="8CB1C7"/>
        <w:sz w:val="9"/>
        <w:szCs w:val="9"/>
      </w:rPr>
      <w:sym w:font="Wingdings 2" w:char="F0B7"/>
    </w:r>
    <w:r>
      <w:rPr>
        <w:sz w:val="9"/>
        <w:szCs w:val="9"/>
      </w:rPr>
      <w:t xml:space="preserve"> www.systemcert.at</w:t>
    </w:r>
  </w:p>
  <w:p w14:paraId="5CCFA1AE" w14:textId="77777777" w:rsidR="00DE325E" w:rsidRDefault="00DE325E">
    <w:pPr>
      <w:pStyle w:val="Fuzeile"/>
      <w:tabs>
        <w:tab w:val="clear" w:pos="4536"/>
      </w:tabs>
      <w:jc w:val="center"/>
      <w:rPr>
        <w:color w:val="4472C4"/>
        <w:sz w:val="9"/>
        <w:szCs w:val="9"/>
      </w:rPr>
    </w:pPr>
  </w:p>
  <w:p w14:paraId="247A731E" w14:textId="77777777" w:rsidR="00DE325E" w:rsidRDefault="00000000">
    <w:pPr>
      <w:pStyle w:val="Fuzeile"/>
      <w:tabs>
        <w:tab w:val="clear" w:pos="4536"/>
      </w:tabs>
      <w:jc w:val="center"/>
      <w:rPr>
        <w:color w:val="8CB1C7"/>
        <w:sz w:val="16"/>
        <w:szCs w:val="16"/>
      </w:rPr>
    </w:pPr>
    <w:r>
      <w:rPr>
        <w:color w:val="8CB1C7"/>
        <w:sz w:val="16"/>
        <w:szCs w:val="16"/>
      </w:rPr>
      <w:t xml:space="preserve">professionell </w:t>
    </w:r>
    <w:r>
      <w:rPr>
        <w:rFonts w:ascii="Wingdings 2" w:eastAsia="Wingdings 2" w:hAnsi="Wingdings 2" w:cs="Wingdings 2"/>
        <w:color w:val="8CB1C7"/>
        <w:sz w:val="16"/>
        <w:szCs w:val="16"/>
      </w:rPr>
      <w:sym w:font="Wingdings 2" w:char="F0B7"/>
    </w:r>
    <w:r>
      <w:rPr>
        <w:color w:val="8CB1C7"/>
        <w:sz w:val="16"/>
        <w:szCs w:val="16"/>
      </w:rPr>
      <w:t xml:space="preserve"> kompetent </w:t>
    </w:r>
    <w:r>
      <w:rPr>
        <w:rFonts w:ascii="Wingdings 2" w:eastAsia="Wingdings 2" w:hAnsi="Wingdings 2" w:cs="Wingdings 2"/>
        <w:color w:val="8CB1C7"/>
        <w:sz w:val="16"/>
        <w:szCs w:val="16"/>
      </w:rPr>
      <w:sym w:font="Wingdings 2" w:char="F0B7"/>
    </w:r>
    <w:r>
      <w:rPr>
        <w:color w:val="8CB1C7"/>
        <w:sz w:val="16"/>
        <w:szCs w:val="16"/>
      </w:rPr>
      <w:t xml:space="preserve"> flexibel </w:t>
    </w:r>
    <w:r>
      <w:rPr>
        <w:rFonts w:ascii="Wingdings 2" w:eastAsia="Wingdings 2" w:hAnsi="Wingdings 2" w:cs="Wingdings 2"/>
        <w:color w:val="8CB1C7"/>
        <w:sz w:val="16"/>
        <w:szCs w:val="16"/>
      </w:rPr>
      <w:sym w:font="Wingdings 2" w:char="F0B7"/>
    </w:r>
    <w:r>
      <w:rPr>
        <w:color w:val="8CB1C7"/>
        <w:sz w:val="16"/>
        <w:szCs w:val="16"/>
      </w:rPr>
      <w:t xml:space="preserve"> sympathisch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00C24" w14:textId="77777777" w:rsidR="00DE325E" w:rsidRDefault="00000000">
    <w:pPr>
      <w:pStyle w:val="Fuzeile"/>
      <w:pBdr>
        <w:bottom w:val="single" w:sz="2" w:space="1" w:color="000000"/>
      </w:pBdr>
      <w:tabs>
        <w:tab w:val="clear" w:pos="4536"/>
        <w:tab w:val="clear" w:pos="9072"/>
        <w:tab w:val="left" w:pos="0"/>
        <w:tab w:val="left" w:pos="8789"/>
      </w:tabs>
      <w:spacing w:after="20"/>
      <w:rPr>
        <w:sz w:val="10"/>
      </w:rPr>
    </w:pPr>
    <w:r>
      <w:rPr>
        <w:rFonts w:cs="Arial"/>
        <w:sz w:val="10"/>
      </w:rPr>
      <w:t>Auditplan Systemzertifizierung</w:t>
    </w:r>
    <w:r>
      <w:rPr>
        <w:rFonts w:cs="Arial"/>
        <w:sz w:val="10"/>
      </w:rPr>
      <w:tab/>
      <w:t xml:space="preserve">Seite </w:t>
    </w:r>
    <w:r>
      <w:rPr>
        <w:rFonts w:cs="Arial"/>
        <w:sz w:val="10"/>
      </w:rPr>
      <w:fldChar w:fldCharType="begin"/>
    </w:r>
    <w:r>
      <w:rPr>
        <w:rFonts w:cs="Arial"/>
        <w:sz w:val="10"/>
      </w:rPr>
      <w:instrText xml:space="preserve"> PAGE </w:instrText>
    </w:r>
    <w:r>
      <w:rPr>
        <w:rFonts w:cs="Arial"/>
        <w:sz w:val="10"/>
      </w:rPr>
      <w:fldChar w:fldCharType="separate"/>
    </w:r>
    <w:r>
      <w:rPr>
        <w:rFonts w:cs="Arial"/>
        <w:sz w:val="10"/>
      </w:rPr>
      <w:t>2</w:t>
    </w:r>
    <w:r>
      <w:rPr>
        <w:rFonts w:cs="Arial"/>
        <w:sz w:val="10"/>
      </w:rPr>
      <w:fldChar w:fldCharType="end"/>
    </w:r>
    <w:r>
      <w:rPr>
        <w:rFonts w:cs="Arial"/>
        <w:sz w:val="10"/>
      </w:rPr>
      <w:t xml:space="preserve"> von </w:t>
    </w:r>
    <w:r>
      <w:rPr>
        <w:rFonts w:cs="Arial"/>
        <w:sz w:val="10"/>
      </w:rPr>
      <w:fldChar w:fldCharType="begin"/>
    </w:r>
    <w:r>
      <w:rPr>
        <w:rFonts w:cs="Arial"/>
        <w:sz w:val="10"/>
      </w:rPr>
      <w:instrText xml:space="preserve"> NUMPAGES </w:instrText>
    </w:r>
    <w:r>
      <w:rPr>
        <w:rFonts w:cs="Arial"/>
        <w:sz w:val="10"/>
      </w:rPr>
      <w:fldChar w:fldCharType="separate"/>
    </w:r>
    <w:r>
      <w:rPr>
        <w:rFonts w:cs="Arial"/>
        <w:sz w:val="10"/>
      </w:rPr>
      <w:t>2</w:t>
    </w:r>
    <w:r>
      <w:rPr>
        <w:rFonts w:cs="Arial"/>
        <w:sz w:val="10"/>
      </w:rPr>
      <w:fldChar w:fldCharType="end"/>
    </w:r>
  </w:p>
  <w:p w14:paraId="1D0E7A8D" w14:textId="77777777" w:rsidR="00DE325E" w:rsidRDefault="00000000">
    <w:pPr>
      <w:pStyle w:val="Fuzeile"/>
      <w:tabs>
        <w:tab w:val="clear" w:pos="4536"/>
      </w:tabs>
      <w:jc w:val="center"/>
      <w:rPr>
        <w:sz w:val="9"/>
        <w:szCs w:val="9"/>
      </w:rPr>
    </w:pPr>
    <w:r>
      <w:rPr>
        <w:rFonts w:ascii="Symbol" w:eastAsia="Symbol" w:hAnsi="Symbol" w:cs="Symbol"/>
        <w:sz w:val="9"/>
        <w:szCs w:val="9"/>
      </w:rPr>
      <w:sym w:font="Symbol" w:char="F0D3"/>
    </w:r>
    <w:r>
      <w:rPr>
        <w:sz w:val="9"/>
        <w:szCs w:val="9"/>
      </w:rPr>
      <w:t xml:space="preserve">SystemCERT Zertifizierungsgesellschaft m.b.H. </w:t>
    </w:r>
    <w:r>
      <w:rPr>
        <w:rFonts w:ascii="Wingdings 2" w:eastAsia="Wingdings 2" w:hAnsi="Wingdings 2" w:cs="Wingdings 2"/>
        <w:color w:val="8CB1C7"/>
        <w:sz w:val="9"/>
        <w:szCs w:val="9"/>
      </w:rPr>
      <w:sym w:font="Wingdings 2" w:char="F0B7"/>
    </w:r>
    <w:r>
      <w:rPr>
        <w:sz w:val="9"/>
        <w:szCs w:val="9"/>
      </w:rPr>
      <w:t xml:space="preserve"> Kärntner Straße 289 </w:t>
    </w:r>
    <w:r>
      <w:rPr>
        <w:rFonts w:ascii="Wingdings 2" w:eastAsia="Wingdings 2" w:hAnsi="Wingdings 2" w:cs="Wingdings 2"/>
        <w:color w:val="8CB1C7"/>
        <w:sz w:val="9"/>
        <w:szCs w:val="9"/>
      </w:rPr>
      <w:sym w:font="Wingdings 2" w:char="F0B7"/>
    </w:r>
    <w:r>
      <w:rPr>
        <w:sz w:val="9"/>
        <w:szCs w:val="9"/>
      </w:rPr>
      <w:t xml:space="preserve"> A-8700 Leoben </w:t>
    </w:r>
    <w:r>
      <w:rPr>
        <w:rFonts w:ascii="Wingdings 2" w:eastAsia="Wingdings 2" w:hAnsi="Wingdings 2" w:cs="Wingdings 2"/>
        <w:color w:val="8CB1C7"/>
        <w:sz w:val="9"/>
        <w:szCs w:val="9"/>
      </w:rPr>
      <w:sym w:font="Wingdings 2" w:char="F0B7"/>
    </w:r>
    <w:r>
      <w:rPr>
        <w:sz w:val="9"/>
        <w:szCs w:val="9"/>
      </w:rPr>
      <w:t xml:space="preserve"> Tel.: +43(3842)48476 </w:t>
    </w:r>
    <w:r>
      <w:rPr>
        <w:rFonts w:ascii="Wingdings 2" w:eastAsia="Wingdings 2" w:hAnsi="Wingdings 2" w:cs="Wingdings 2"/>
        <w:color w:val="8CB1C7"/>
        <w:sz w:val="9"/>
        <w:szCs w:val="9"/>
      </w:rPr>
      <w:sym w:font="Wingdings 2" w:char="F0B7"/>
    </w:r>
    <w:r>
      <w:rPr>
        <w:sz w:val="9"/>
        <w:szCs w:val="9"/>
      </w:rPr>
      <w:t xml:space="preserve"> office@systemcert.at</w:t>
    </w:r>
    <w:r>
      <w:rPr>
        <w:color w:val="8CB1C7"/>
        <w:sz w:val="9"/>
        <w:szCs w:val="9"/>
      </w:rPr>
      <w:t xml:space="preserve"> </w:t>
    </w:r>
    <w:r>
      <w:rPr>
        <w:rFonts w:ascii="Wingdings 2" w:eastAsia="Wingdings 2" w:hAnsi="Wingdings 2" w:cs="Wingdings 2"/>
        <w:color w:val="8CB1C7"/>
        <w:sz w:val="9"/>
        <w:szCs w:val="9"/>
      </w:rPr>
      <w:sym w:font="Wingdings 2" w:char="F0B7"/>
    </w:r>
    <w:r>
      <w:rPr>
        <w:sz w:val="9"/>
        <w:szCs w:val="9"/>
      </w:rPr>
      <w:t xml:space="preserve"> www.systemcert.at</w:t>
    </w:r>
  </w:p>
  <w:p w14:paraId="4F8032E9" w14:textId="77777777" w:rsidR="00DE325E" w:rsidRDefault="00DE325E">
    <w:pPr>
      <w:pStyle w:val="Fuzeile"/>
      <w:tabs>
        <w:tab w:val="clear" w:pos="4536"/>
      </w:tabs>
      <w:jc w:val="center"/>
      <w:rPr>
        <w:color w:val="4472C4"/>
        <w:sz w:val="9"/>
        <w:szCs w:val="9"/>
      </w:rPr>
    </w:pPr>
  </w:p>
  <w:p w14:paraId="042DFD9F" w14:textId="77777777" w:rsidR="00DE325E" w:rsidRDefault="00000000">
    <w:pPr>
      <w:pStyle w:val="Fuzeile"/>
      <w:tabs>
        <w:tab w:val="clear" w:pos="4536"/>
      </w:tabs>
      <w:jc w:val="center"/>
      <w:rPr>
        <w:color w:val="8CB1C7"/>
        <w:sz w:val="16"/>
        <w:szCs w:val="16"/>
      </w:rPr>
    </w:pPr>
    <w:r>
      <w:rPr>
        <w:color w:val="8CB1C7"/>
        <w:sz w:val="16"/>
        <w:szCs w:val="16"/>
      </w:rPr>
      <w:t xml:space="preserve">professionell </w:t>
    </w:r>
    <w:r>
      <w:rPr>
        <w:rFonts w:ascii="Wingdings 2" w:eastAsia="Wingdings 2" w:hAnsi="Wingdings 2" w:cs="Wingdings 2"/>
        <w:color w:val="8CB1C7"/>
        <w:sz w:val="16"/>
        <w:szCs w:val="16"/>
      </w:rPr>
      <w:sym w:font="Wingdings 2" w:char="F0B7"/>
    </w:r>
    <w:r>
      <w:rPr>
        <w:color w:val="8CB1C7"/>
        <w:sz w:val="16"/>
        <w:szCs w:val="16"/>
      </w:rPr>
      <w:t xml:space="preserve"> kompetent </w:t>
    </w:r>
    <w:r>
      <w:rPr>
        <w:rFonts w:ascii="Wingdings 2" w:eastAsia="Wingdings 2" w:hAnsi="Wingdings 2" w:cs="Wingdings 2"/>
        <w:color w:val="8CB1C7"/>
        <w:sz w:val="16"/>
        <w:szCs w:val="16"/>
      </w:rPr>
      <w:sym w:font="Wingdings 2" w:char="F0B7"/>
    </w:r>
    <w:r>
      <w:rPr>
        <w:color w:val="8CB1C7"/>
        <w:sz w:val="16"/>
        <w:szCs w:val="16"/>
      </w:rPr>
      <w:t xml:space="preserve"> flexibel </w:t>
    </w:r>
    <w:r>
      <w:rPr>
        <w:rFonts w:ascii="Wingdings 2" w:eastAsia="Wingdings 2" w:hAnsi="Wingdings 2" w:cs="Wingdings 2"/>
        <w:color w:val="8CB1C7"/>
        <w:sz w:val="16"/>
        <w:szCs w:val="16"/>
      </w:rPr>
      <w:sym w:font="Wingdings 2" w:char="F0B7"/>
    </w:r>
    <w:r>
      <w:rPr>
        <w:color w:val="8CB1C7"/>
        <w:sz w:val="16"/>
        <w:szCs w:val="16"/>
      </w:rPr>
      <w:t xml:space="preserve"> sympathisch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0EFA1" w14:textId="77777777" w:rsidR="00836192" w:rsidRDefault="00836192">
      <w:r>
        <w:separator/>
      </w:r>
    </w:p>
  </w:footnote>
  <w:footnote w:type="continuationSeparator" w:id="0">
    <w:p w14:paraId="114E0381" w14:textId="77777777" w:rsidR="00836192" w:rsidRDefault="0083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9557C" w14:textId="77777777" w:rsidR="00DE325E" w:rsidRDefault="00DE32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45" w:type="dxa"/>
      <w:tblLayout w:type="fixed"/>
      <w:tblCellMar>
        <w:left w:w="70" w:type="dxa"/>
        <w:right w:w="70" w:type="dxa"/>
      </w:tblCellMar>
      <w:tblLook w:val="0000" w:firstRow="0" w:lastRow="0" w:firstColumn="0" w:lastColumn="0" w:noHBand="0" w:noVBand="0"/>
    </w:tblPr>
    <w:tblGrid>
      <w:gridCol w:w="5311"/>
      <w:gridCol w:w="4334"/>
    </w:tblGrid>
    <w:tr w:rsidR="00DE325E" w14:paraId="47EA0BCF" w14:textId="77777777">
      <w:tc>
        <w:tcPr>
          <w:tcW w:w="5310" w:type="dxa"/>
          <w:tcBorders>
            <w:bottom w:val="single" w:sz="4" w:space="0" w:color="000000"/>
          </w:tcBorders>
          <w:vAlign w:val="bottom"/>
        </w:tcPr>
        <w:p w14:paraId="6A9DEDA9" w14:textId="77777777" w:rsidR="00DE325E" w:rsidRDefault="00000000">
          <w:pPr>
            <w:pStyle w:val="Textkrper01"/>
          </w:pPr>
          <w:r>
            <w:t>Auditplan</w:t>
          </w:r>
        </w:p>
      </w:tc>
      <w:tc>
        <w:tcPr>
          <w:tcW w:w="4334" w:type="dxa"/>
          <w:tcBorders>
            <w:bottom w:val="single" w:sz="4" w:space="0" w:color="000000"/>
          </w:tcBorders>
          <w:vAlign w:val="bottom"/>
        </w:tcPr>
        <w:p w14:paraId="47B36302" w14:textId="77777777" w:rsidR="00DE325E" w:rsidRDefault="00DE325E">
          <w:pPr>
            <w:jc w:val="right"/>
            <w:rPr>
              <w:rFonts w:ascii="Arial Narrow" w:hAnsi="Arial Narrow"/>
            </w:rPr>
          </w:pPr>
        </w:p>
      </w:tc>
    </w:tr>
  </w:tbl>
  <w:p w14:paraId="78D3D3FF" w14:textId="77777777" w:rsidR="00DE325E" w:rsidRDefault="00000000">
    <w:pPr>
      <w:pStyle w:val="Kopfzeile"/>
      <w:tabs>
        <w:tab w:val="clear" w:pos="4536"/>
        <w:tab w:val="clear" w:pos="9072"/>
        <w:tab w:val="right" w:pos="9639"/>
      </w:tabs>
      <w:ind w:left="70"/>
      <w:rPr>
        <w:color w:val="90B1C7"/>
      </w:rPr>
    </w:pPr>
    <w:r>
      <w:rPr>
        <w:noProof/>
      </w:rPr>
      <w:drawing>
        <wp:anchor distT="0" distB="0" distL="0" distR="0" simplePos="0" relativeHeight="251657216" behindDoc="1" locked="0" layoutInCell="1" allowOverlap="1" wp14:anchorId="47CF0D0E" wp14:editId="6D34B656">
          <wp:simplePos x="0" y="0"/>
          <wp:positionH relativeFrom="column">
            <wp:posOffset>4496435</wp:posOffset>
          </wp:positionH>
          <wp:positionV relativeFrom="paragraph">
            <wp:posOffset>-334010</wp:posOffset>
          </wp:positionV>
          <wp:extent cx="1616710" cy="316230"/>
          <wp:effectExtent l="0" t="0" r="0" b="0"/>
          <wp:wrapNone/>
          <wp:docPr id="2" name="Grafik 71071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10715338"/>
                  <pic:cNvPicPr>
                    <a:picLocks noChangeAspect="1" noChangeArrowheads="1"/>
                  </pic:cNvPicPr>
                </pic:nvPicPr>
                <pic:blipFill>
                  <a:blip r:embed="rId1"/>
                  <a:stretch>
                    <a:fillRect/>
                  </a:stretch>
                </pic:blipFill>
                <pic:spPr bwMode="auto">
                  <a:xfrm>
                    <a:off x="0" y="0"/>
                    <a:ext cx="1616710" cy="316230"/>
                  </a:xfrm>
                  <a:prstGeom prst="rect">
                    <a:avLst/>
                  </a:prstGeom>
                </pic:spPr>
              </pic:pic>
            </a:graphicData>
          </a:graphic>
        </wp:anchor>
      </w:drawing>
    </w:r>
    <w:r>
      <w:rPr>
        <w:b/>
        <w:color w:val="90B1C7"/>
        <w:sz w:val="20"/>
      </w:rPr>
      <w:t>Wir zertifizieren auf höchstem Niveau</w:t>
    </w:r>
    <w:r>
      <w:rPr>
        <w:rFonts w:ascii="Arial Narrow" w:hAnsi="Arial Narrow"/>
        <w:color w:val="90B1C7"/>
      </w:rPr>
      <w:tab/>
    </w:r>
    <w:r>
      <w:rPr>
        <w:rFonts w:cs="Calibri"/>
        <w:szCs w:val="18"/>
      </w:rPr>
      <w:t>Zertifizierungsges.m.b.H.</w:t>
    </w:r>
  </w:p>
  <w:p w14:paraId="7178C8A2" w14:textId="77777777" w:rsidR="00DE325E" w:rsidRDefault="00DE325E">
    <w:pPr>
      <w:pStyle w:val="Kopfzeile"/>
      <w:tabs>
        <w:tab w:val="clear" w:pos="4536"/>
      </w:tabs>
      <w:rPr>
        <w:rFonts w:ascii="Arial Narrow" w:hAnsi="Arial Narrow"/>
        <w:b/>
        <w:bCs/>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45" w:type="dxa"/>
      <w:tblLayout w:type="fixed"/>
      <w:tblCellMar>
        <w:left w:w="70" w:type="dxa"/>
        <w:right w:w="70" w:type="dxa"/>
      </w:tblCellMar>
      <w:tblLook w:val="0000" w:firstRow="0" w:lastRow="0" w:firstColumn="0" w:lastColumn="0" w:noHBand="0" w:noVBand="0"/>
    </w:tblPr>
    <w:tblGrid>
      <w:gridCol w:w="5311"/>
      <w:gridCol w:w="4334"/>
    </w:tblGrid>
    <w:tr w:rsidR="00DE325E" w14:paraId="4B15E9F6" w14:textId="77777777">
      <w:tc>
        <w:tcPr>
          <w:tcW w:w="5310" w:type="dxa"/>
          <w:tcBorders>
            <w:bottom w:val="single" w:sz="4" w:space="0" w:color="000000"/>
          </w:tcBorders>
          <w:vAlign w:val="bottom"/>
        </w:tcPr>
        <w:p w14:paraId="5A3876DA" w14:textId="77777777" w:rsidR="00DE325E" w:rsidRDefault="00000000">
          <w:pPr>
            <w:pStyle w:val="Textkrper01"/>
          </w:pPr>
          <w:r>
            <w:t>Auditplan</w:t>
          </w:r>
        </w:p>
      </w:tc>
      <w:tc>
        <w:tcPr>
          <w:tcW w:w="4334" w:type="dxa"/>
          <w:tcBorders>
            <w:bottom w:val="single" w:sz="4" w:space="0" w:color="000000"/>
          </w:tcBorders>
          <w:vAlign w:val="bottom"/>
        </w:tcPr>
        <w:p w14:paraId="43345E64" w14:textId="77777777" w:rsidR="00DE325E" w:rsidRDefault="00DE325E">
          <w:pPr>
            <w:jc w:val="right"/>
            <w:rPr>
              <w:rFonts w:ascii="Arial Narrow" w:hAnsi="Arial Narrow"/>
            </w:rPr>
          </w:pPr>
        </w:p>
      </w:tc>
    </w:tr>
  </w:tbl>
  <w:p w14:paraId="22BD4EB9" w14:textId="77777777" w:rsidR="00DE325E" w:rsidRDefault="00000000">
    <w:pPr>
      <w:pStyle w:val="Kopfzeile"/>
      <w:tabs>
        <w:tab w:val="clear" w:pos="4536"/>
        <w:tab w:val="clear" w:pos="9072"/>
        <w:tab w:val="right" w:pos="9639"/>
      </w:tabs>
      <w:ind w:left="70"/>
      <w:rPr>
        <w:color w:val="90B1C7"/>
      </w:rPr>
    </w:pPr>
    <w:r>
      <w:rPr>
        <w:noProof/>
      </w:rPr>
      <w:drawing>
        <wp:anchor distT="0" distB="0" distL="0" distR="0" simplePos="0" relativeHeight="251658240" behindDoc="1" locked="0" layoutInCell="1" allowOverlap="1" wp14:anchorId="1A4402CC" wp14:editId="3E2C01D5">
          <wp:simplePos x="0" y="0"/>
          <wp:positionH relativeFrom="column">
            <wp:posOffset>4496435</wp:posOffset>
          </wp:positionH>
          <wp:positionV relativeFrom="paragraph">
            <wp:posOffset>-334010</wp:posOffset>
          </wp:positionV>
          <wp:extent cx="1616710" cy="316230"/>
          <wp:effectExtent l="0" t="0" r="0" b="0"/>
          <wp:wrapNone/>
          <wp:docPr id="3" name="Grafik 71071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710715338"/>
                  <pic:cNvPicPr>
                    <a:picLocks noChangeAspect="1" noChangeArrowheads="1"/>
                  </pic:cNvPicPr>
                </pic:nvPicPr>
                <pic:blipFill>
                  <a:blip r:embed="rId1"/>
                  <a:stretch>
                    <a:fillRect/>
                  </a:stretch>
                </pic:blipFill>
                <pic:spPr bwMode="auto">
                  <a:xfrm>
                    <a:off x="0" y="0"/>
                    <a:ext cx="1616710" cy="316230"/>
                  </a:xfrm>
                  <a:prstGeom prst="rect">
                    <a:avLst/>
                  </a:prstGeom>
                </pic:spPr>
              </pic:pic>
            </a:graphicData>
          </a:graphic>
        </wp:anchor>
      </w:drawing>
    </w:r>
    <w:r>
      <w:rPr>
        <w:b/>
        <w:color w:val="90B1C7"/>
        <w:sz w:val="20"/>
      </w:rPr>
      <w:t>Wir zertifizieren auf höchstem Niveau</w:t>
    </w:r>
    <w:r>
      <w:rPr>
        <w:rFonts w:ascii="Arial Narrow" w:hAnsi="Arial Narrow"/>
        <w:color w:val="90B1C7"/>
      </w:rPr>
      <w:tab/>
    </w:r>
    <w:r>
      <w:rPr>
        <w:rFonts w:cs="Calibri"/>
        <w:szCs w:val="18"/>
      </w:rPr>
      <w:t>Zertifizierungsges.m.b.H.</w:t>
    </w:r>
  </w:p>
  <w:p w14:paraId="5381C634" w14:textId="77777777" w:rsidR="00DE325E" w:rsidRDefault="00DE325E">
    <w:pPr>
      <w:pStyle w:val="Kopfzeile"/>
      <w:tabs>
        <w:tab w:val="clear" w:pos="4536"/>
      </w:tabs>
      <w:rPr>
        <w:rFonts w:ascii="Arial Narrow" w:hAnsi="Arial Narrow"/>
        <w:b/>
        <w:bC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27854"/>
    <w:multiLevelType w:val="multilevel"/>
    <w:tmpl w:val="F52EA4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56071E6"/>
    <w:multiLevelType w:val="multilevel"/>
    <w:tmpl w:val="8612F0D6"/>
    <w:lvl w:ilvl="0">
      <w:start w:val="1"/>
      <w:numFmt w:val="bullet"/>
      <w:pStyle w:val="Aufzhlung01"/>
      <w:lvlText w:val=""/>
      <w:lvlJc w:val="left"/>
      <w:pPr>
        <w:tabs>
          <w:tab w:val="num" w:pos="0"/>
        </w:tabs>
        <w:ind w:left="502" w:hanging="360"/>
      </w:pPr>
      <w:rPr>
        <w:rFonts w:ascii="Symbol" w:hAnsi="Symbol" w:cs="Symbol" w:hint="default"/>
        <w:color w:val="8CB1C7"/>
      </w:rPr>
    </w:lvl>
    <w:lvl w:ilvl="1">
      <w:start w:val="1"/>
      <w:numFmt w:val="bullet"/>
      <w:lvlText w:val="o"/>
      <w:lvlJc w:val="left"/>
      <w:pPr>
        <w:tabs>
          <w:tab w:val="num" w:pos="0"/>
        </w:tabs>
        <w:ind w:left="1464" w:hanging="360"/>
      </w:pPr>
      <w:rPr>
        <w:rFonts w:ascii="Courier New" w:hAnsi="Courier New" w:cs="Courier New" w:hint="default"/>
      </w:rPr>
    </w:lvl>
    <w:lvl w:ilvl="2">
      <w:start w:val="1"/>
      <w:numFmt w:val="bullet"/>
      <w:lvlText w:val=""/>
      <w:lvlJc w:val="left"/>
      <w:pPr>
        <w:tabs>
          <w:tab w:val="num" w:pos="0"/>
        </w:tabs>
        <w:ind w:left="2184" w:hanging="360"/>
      </w:pPr>
      <w:rPr>
        <w:rFonts w:ascii="Wingdings" w:hAnsi="Wingdings" w:cs="Wingdings" w:hint="default"/>
      </w:rPr>
    </w:lvl>
    <w:lvl w:ilvl="3">
      <w:start w:val="1"/>
      <w:numFmt w:val="bullet"/>
      <w:lvlText w:val=""/>
      <w:lvlJc w:val="left"/>
      <w:pPr>
        <w:tabs>
          <w:tab w:val="num" w:pos="0"/>
        </w:tabs>
        <w:ind w:left="2904" w:hanging="360"/>
      </w:pPr>
      <w:rPr>
        <w:rFonts w:ascii="Symbol" w:hAnsi="Symbol" w:cs="Symbol" w:hint="default"/>
      </w:rPr>
    </w:lvl>
    <w:lvl w:ilvl="4">
      <w:start w:val="1"/>
      <w:numFmt w:val="bullet"/>
      <w:lvlText w:val="o"/>
      <w:lvlJc w:val="left"/>
      <w:pPr>
        <w:tabs>
          <w:tab w:val="num" w:pos="0"/>
        </w:tabs>
        <w:ind w:left="3624" w:hanging="360"/>
      </w:pPr>
      <w:rPr>
        <w:rFonts w:ascii="Courier New" w:hAnsi="Courier New" w:cs="Courier New" w:hint="default"/>
      </w:rPr>
    </w:lvl>
    <w:lvl w:ilvl="5">
      <w:start w:val="1"/>
      <w:numFmt w:val="bullet"/>
      <w:lvlText w:val=""/>
      <w:lvlJc w:val="left"/>
      <w:pPr>
        <w:tabs>
          <w:tab w:val="num" w:pos="0"/>
        </w:tabs>
        <w:ind w:left="4344" w:hanging="360"/>
      </w:pPr>
      <w:rPr>
        <w:rFonts w:ascii="Wingdings" w:hAnsi="Wingdings" w:cs="Wingdings" w:hint="default"/>
      </w:rPr>
    </w:lvl>
    <w:lvl w:ilvl="6">
      <w:start w:val="1"/>
      <w:numFmt w:val="bullet"/>
      <w:lvlText w:val=""/>
      <w:lvlJc w:val="left"/>
      <w:pPr>
        <w:tabs>
          <w:tab w:val="num" w:pos="0"/>
        </w:tabs>
        <w:ind w:left="5064" w:hanging="360"/>
      </w:pPr>
      <w:rPr>
        <w:rFonts w:ascii="Symbol" w:hAnsi="Symbol" w:cs="Symbol" w:hint="default"/>
      </w:rPr>
    </w:lvl>
    <w:lvl w:ilvl="7">
      <w:start w:val="1"/>
      <w:numFmt w:val="bullet"/>
      <w:lvlText w:val="o"/>
      <w:lvlJc w:val="left"/>
      <w:pPr>
        <w:tabs>
          <w:tab w:val="num" w:pos="0"/>
        </w:tabs>
        <w:ind w:left="5784" w:hanging="360"/>
      </w:pPr>
      <w:rPr>
        <w:rFonts w:ascii="Courier New" w:hAnsi="Courier New" w:cs="Courier New" w:hint="default"/>
      </w:rPr>
    </w:lvl>
    <w:lvl w:ilvl="8">
      <w:start w:val="1"/>
      <w:numFmt w:val="bullet"/>
      <w:lvlText w:val=""/>
      <w:lvlJc w:val="left"/>
      <w:pPr>
        <w:tabs>
          <w:tab w:val="num" w:pos="0"/>
        </w:tabs>
        <w:ind w:left="6504" w:hanging="360"/>
      </w:pPr>
      <w:rPr>
        <w:rFonts w:ascii="Wingdings" w:hAnsi="Wingdings" w:cs="Wingdings" w:hint="default"/>
      </w:rPr>
    </w:lvl>
  </w:abstractNum>
  <w:abstractNum w:abstractNumId="2" w15:restartNumberingAfterBreak="0">
    <w:nsid w:val="799227DB"/>
    <w:multiLevelType w:val="multilevel"/>
    <w:tmpl w:val="7E421078"/>
    <w:lvl w:ilvl="0">
      <w:start w:val="1"/>
      <w:numFmt w:val="bullet"/>
      <w:lvlText w:val=""/>
      <w:lvlJc w:val="left"/>
      <w:pPr>
        <w:tabs>
          <w:tab w:val="num" w:pos="0"/>
        </w:tabs>
        <w:ind w:left="720" w:hanging="360"/>
      </w:pPr>
      <w:rPr>
        <w:rFonts w:ascii="Symbol" w:hAnsi="Symbol" w:cs="Symbol" w:hint="default"/>
        <w:color w:val="8CB1C7"/>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24819939">
    <w:abstractNumId w:val="0"/>
  </w:num>
  <w:num w:numId="2" w16cid:durableId="1709333147">
    <w:abstractNumId w:val="1"/>
  </w:num>
  <w:num w:numId="3" w16cid:durableId="1780756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autoHyphenation/>
  <w:hyphenationZone w:val="142"/>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E325E"/>
    <w:rsid w:val="00246B0C"/>
    <w:rsid w:val="002A5710"/>
    <w:rsid w:val="00836192"/>
    <w:rsid w:val="00CA048B"/>
    <w:rsid w:val="00DE325E"/>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605E"/>
  <w15:docId w15:val="{2C6AF409-DAC6-43EC-8E33-97574890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7F36"/>
    <w:pPr>
      <w:suppressAutoHyphens w:val="0"/>
    </w:pPr>
    <w:rPr>
      <w:rFonts w:ascii="Verdana" w:hAnsi="Verdana"/>
      <w:sz w:val="18"/>
    </w:rPr>
  </w:style>
  <w:style w:type="paragraph" w:styleId="berschrift1">
    <w:name w:val="heading 1"/>
    <w:basedOn w:val="Standard"/>
    <w:next w:val="Textkrper"/>
    <w:qFormat/>
    <w:rsid w:val="00AF582C"/>
    <w:pPr>
      <w:keepNext/>
      <w:numPr>
        <w:numId w:val="1"/>
      </w:numPr>
      <w:shd w:val="pct10" w:color="auto" w:fill="FFFFFF"/>
      <w:spacing w:before="240" w:after="240"/>
      <w:outlineLvl w:val="0"/>
    </w:pPr>
    <w:rPr>
      <w:b/>
      <w:smallCaps/>
      <w:kern w:val="2"/>
      <w:sz w:val="20"/>
    </w:rPr>
  </w:style>
  <w:style w:type="paragraph" w:styleId="berschrift2">
    <w:name w:val="heading 2"/>
    <w:basedOn w:val="Standard"/>
    <w:next w:val="Textkrper"/>
    <w:qFormat/>
    <w:rsid w:val="006D59D0"/>
    <w:pPr>
      <w:keepNext/>
      <w:numPr>
        <w:ilvl w:val="1"/>
        <w:numId w:val="1"/>
      </w:numPr>
      <w:spacing w:before="240" w:after="120"/>
      <w:outlineLvl w:val="1"/>
    </w:pPr>
    <w:rPr>
      <w:rFonts w:ascii="Arial" w:hAnsi="Arial"/>
      <w:b/>
      <w:sz w:val="32"/>
    </w:rPr>
  </w:style>
  <w:style w:type="paragraph" w:styleId="berschrift3">
    <w:name w:val="heading 3"/>
    <w:basedOn w:val="Standard"/>
    <w:next w:val="Textkrper"/>
    <w:qFormat/>
    <w:rsid w:val="006D59D0"/>
    <w:pPr>
      <w:keepNext/>
      <w:numPr>
        <w:ilvl w:val="2"/>
        <w:numId w:val="1"/>
      </w:numPr>
      <w:spacing w:before="240" w:after="240"/>
      <w:jc w:val="both"/>
      <w:outlineLvl w:val="2"/>
    </w:pPr>
    <w:rPr>
      <w:rFonts w:ascii="Arial" w:hAnsi="Arial"/>
      <w:b/>
      <w:i/>
      <w:sz w:val="26"/>
    </w:rPr>
  </w:style>
  <w:style w:type="paragraph" w:styleId="berschrift4">
    <w:name w:val="heading 4"/>
    <w:basedOn w:val="Standard"/>
    <w:next w:val="Textkrper"/>
    <w:qFormat/>
    <w:rsid w:val="006D59D0"/>
    <w:pPr>
      <w:keepNext/>
      <w:numPr>
        <w:ilvl w:val="3"/>
        <w:numId w:val="1"/>
      </w:numPr>
      <w:spacing w:before="240" w:after="120"/>
      <w:outlineLvl w:val="3"/>
    </w:pPr>
    <w:rPr>
      <w:rFonts w:ascii="Arial" w:hAnsi="Arial"/>
      <w:b/>
      <w:i/>
      <w:sz w:val="26"/>
    </w:rPr>
  </w:style>
  <w:style w:type="paragraph" w:styleId="berschrift5">
    <w:name w:val="heading 5"/>
    <w:basedOn w:val="Standard"/>
    <w:next w:val="Standard"/>
    <w:qFormat/>
    <w:rsid w:val="006D59D0"/>
    <w:pPr>
      <w:keepNext/>
      <w:tabs>
        <w:tab w:val="left" w:pos="2764"/>
        <w:tab w:val="left" w:pos="4324"/>
      </w:tabs>
      <w:spacing w:before="240" w:line="360" w:lineRule="auto"/>
      <w:outlineLvl w:val="4"/>
    </w:pPr>
    <w:rPr>
      <w:rFonts w:ascii="Arial" w:hAnsi="Arial"/>
      <w:b/>
      <w:sz w:val="22"/>
    </w:rPr>
  </w:style>
  <w:style w:type="paragraph" w:styleId="berschrift6">
    <w:name w:val="heading 6"/>
    <w:basedOn w:val="Standard"/>
    <w:next w:val="Standard"/>
    <w:qFormat/>
    <w:rsid w:val="006D59D0"/>
    <w:pPr>
      <w:keepNext/>
      <w:jc w:val="center"/>
      <w:outlineLvl w:val="5"/>
    </w:pPr>
    <w:rPr>
      <w:rFonts w:ascii="Arial" w:hAnsi="Arial"/>
      <w:b/>
    </w:rPr>
  </w:style>
  <w:style w:type="paragraph" w:styleId="berschrift7">
    <w:name w:val="heading 7"/>
    <w:basedOn w:val="Standard"/>
    <w:next w:val="Standard"/>
    <w:qFormat/>
    <w:rsid w:val="006D59D0"/>
    <w:pPr>
      <w:keepNext/>
      <w:tabs>
        <w:tab w:val="left" w:pos="3969"/>
        <w:tab w:val="left" w:pos="5387"/>
      </w:tabs>
      <w:outlineLvl w:val="6"/>
    </w:pPr>
    <w:rPr>
      <w:rFonts w:ascii="Arial" w:hAnsi="Arial"/>
      <w:sz w:val="32"/>
    </w:rPr>
  </w:style>
  <w:style w:type="paragraph" w:styleId="berschrift8">
    <w:name w:val="heading 8"/>
    <w:basedOn w:val="Standard"/>
    <w:next w:val="Standard"/>
    <w:qFormat/>
    <w:rsid w:val="006D59D0"/>
    <w:pPr>
      <w:keepNext/>
      <w:jc w:val="center"/>
      <w:outlineLvl w:val="7"/>
    </w:pPr>
    <w:rPr>
      <w:rFonts w:ascii="Arial" w:hAnsi="Arial"/>
      <w:sz w:val="28"/>
    </w:rPr>
  </w:style>
  <w:style w:type="paragraph" w:styleId="berschrift9">
    <w:name w:val="heading 9"/>
    <w:basedOn w:val="Standard"/>
    <w:next w:val="Standard"/>
    <w:link w:val="berschrift9Zchn"/>
    <w:qFormat/>
    <w:rsid w:val="006D59D0"/>
    <w:pPr>
      <w:keepNext/>
      <w:spacing w:before="120"/>
      <w:outlineLvl w:val="8"/>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9Zchn">
    <w:name w:val="Überschrift 9 Zchn"/>
    <w:basedOn w:val="Absatz-Standardschriftart"/>
    <w:link w:val="berschrift9"/>
    <w:qFormat/>
    <w:rsid w:val="00F475CA"/>
    <w:rPr>
      <w:rFonts w:ascii="Arial" w:hAnsi="Arial"/>
      <w:b/>
      <w:sz w:val="18"/>
    </w:rPr>
  </w:style>
  <w:style w:type="character" w:customStyle="1" w:styleId="SprechblasentextZchn">
    <w:name w:val="Sprechblasentext Zchn"/>
    <w:basedOn w:val="Absatz-Standardschriftart"/>
    <w:link w:val="Sprechblasentext"/>
    <w:qFormat/>
    <w:rsid w:val="00EA211A"/>
    <w:rPr>
      <w:rFonts w:ascii="Tahoma" w:hAnsi="Tahoma" w:cs="Tahoma"/>
      <w:sz w:val="16"/>
      <w:szCs w:val="16"/>
    </w:rPr>
  </w:style>
  <w:style w:type="character" w:customStyle="1" w:styleId="KopfzeileZchn">
    <w:name w:val="Kopfzeile Zchn"/>
    <w:basedOn w:val="Absatz-Standardschriftart"/>
    <w:link w:val="Kopfzeile"/>
    <w:qFormat/>
    <w:rsid w:val="00F43389"/>
    <w:rPr>
      <w:rFonts w:ascii="Verdana" w:hAnsi="Verdana"/>
      <w:sz w:val="18"/>
    </w:rPr>
  </w:style>
  <w:style w:type="character" w:customStyle="1" w:styleId="TextkrperZchn">
    <w:name w:val="Textkörper Zchn"/>
    <w:basedOn w:val="Absatz-Standardschriftart"/>
    <w:link w:val="Textkrper"/>
    <w:qFormat/>
    <w:rsid w:val="00292F80"/>
    <w:rPr>
      <w:rFonts w:ascii="Verdana" w:hAnsi="Verdana"/>
      <w:sz w:val="18"/>
      <w:szCs w:val="18"/>
    </w:rPr>
  </w:style>
  <w:style w:type="character" w:customStyle="1" w:styleId="FuzeileZchn">
    <w:name w:val="Fußzeile Zchn"/>
    <w:basedOn w:val="Absatz-Standardschriftart"/>
    <w:link w:val="Fuzeile"/>
    <w:qFormat/>
    <w:rsid w:val="007E14E9"/>
    <w:rPr>
      <w:rFonts w:ascii="Verdana" w:hAnsi="Verdana"/>
      <w:sz w:val="18"/>
    </w:rPr>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link w:val="TextkrperZchn"/>
    <w:rsid w:val="00D26484"/>
    <w:pPr>
      <w:spacing w:before="120"/>
      <w:jc w:val="both"/>
    </w:pPr>
    <w:rPr>
      <w:szCs w:val="18"/>
    </w:r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styleId="Sprechblasentext">
    <w:name w:val="Balloon Text"/>
    <w:basedOn w:val="Standard"/>
    <w:link w:val="SprechblasentextZchn"/>
    <w:qFormat/>
    <w:rsid w:val="00EA211A"/>
    <w:rPr>
      <w:rFonts w:ascii="Tahoma" w:hAnsi="Tahoma" w:cs="Tahoma"/>
      <w:sz w:val="16"/>
      <w:szCs w:val="16"/>
    </w:rPr>
  </w:style>
  <w:style w:type="paragraph" w:customStyle="1" w:styleId="Kopf-Fuzeile">
    <w:name w:val="Kopf-/Fußzeile"/>
    <w:basedOn w:val="Standard"/>
    <w:qFormat/>
  </w:style>
  <w:style w:type="paragraph" w:styleId="Fuzeile">
    <w:name w:val="footer"/>
    <w:basedOn w:val="Standard"/>
    <w:link w:val="FuzeileZchn"/>
    <w:rsid w:val="006D59D0"/>
    <w:pPr>
      <w:tabs>
        <w:tab w:val="center" w:pos="4536"/>
        <w:tab w:val="right" w:pos="9072"/>
      </w:tabs>
    </w:pPr>
  </w:style>
  <w:style w:type="paragraph" w:customStyle="1" w:styleId="Aufzhl1">
    <w:name w:val="Aufzähl1"/>
    <w:basedOn w:val="Standard"/>
    <w:qFormat/>
    <w:rsid w:val="006D59D0"/>
    <w:pPr>
      <w:tabs>
        <w:tab w:val="left" w:pos="360"/>
      </w:tabs>
      <w:spacing w:after="120"/>
      <w:ind w:left="360" w:hanging="360"/>
    </w:pPr>
    <w:rPr>
      <w:rFonts w:ascii="Arial" w:hAnsi="Arial"/>
      <w:sz w:val="22"/>
    </w:rPr>
  </w:style>
  <w:style w:type="paragraph" w:customStyle="1" w:styleId="Aufzhlung01">
    <w:name w:val="Aufzählung 01"/>
    <w:basedOn w:val="Standard"/>
    <w:qFormat/>
    <w:rsid w:val="009372E6"/>
    <w:pPr>
      <w:numPr>
        <w:numId w:val="2"/>
      </w:numPr>
      <w:ind w:right="-68"/>
    </w:pPr>
    <w:rPr>
      <w:rFonts w:cs="Arial"/>
      <w:sz w:val="14"/>
      <w:szCs w:val="14"/>
    </w:rPr>
  </w:style>
  <w:style w:type="paragraph" w:customStyle="1" w:styleId="Standard01">
    <w:name w:val="Standard 01"/>
    <w:basedOn w:val="Standard"/>
    <w:qFormat/>
    <w:rsid w:val="00F43389"/>
    <w:pPr>
      <w:tabs>
        <w:tab w:val="center" w:pos="4536"/>
        <w:tab w:val="right" w:pos="9072"/>
      </w:tabs>
      <w:spacing w:before="40"/>
    </w:pPr>
    <w:rPr>
      <w:bCs/>
    </w:rPr>
  </w:style>
  <w:style w:type="paragraph" w:customStyle="1" w:styleId="Standard02">
    <w:name w:val="Standard 02"/>
    <w:basedOn w:val="Standard"/>
    <w:qFormat/>
    <w:rsid w:val="00B77E88"/>
    <w:rPr>
      <w:b/>
      <w:szCs w:val="18"/>
    </w:rPr>
  </w:style>
  <w:style w:type="paragraph" w:customStyle="1" w:styleId="Standard03">
    <w:name w:val="Standard 03"/>
    <w:basedOn w:val="Standard"/>
    <w:qFormat/>
    <w:rsid w:val="00E156BF"/>
    <w:pPr>
      <w:tabs>
        <w:tab w:val="left" w:pos="1680"/>
        <w:tab w:val="left" w:leader="dot" w:pos="5600"/>
      </w:tabs>
      <w:ind w:left="-40" w:right="-68"/>
    </w:pPr>
    <w:rPr>
      <w:b/>
      <w:bCs/>
      <w:sz w:val="16"/>
      <w:szCs w:val="16"/>
    </w:rPr>
  </w:style>
  <w:style w:type="paragraph" w:customStyle="1" w:styleId="Standard04">
    <w:name w:val="Standard 04"/>
    <w:basedOn w:val="Standard"/>
    <w:qFormat/>
    <w:rsid w:val="00775D26"/>
    <w:rPr>
      <w:rFonts w:cs="Arial"/>
      <w:sz w:val="16"/>
      <w:szCs w:val="16"/>
    </w:rPr>
  </w:style>
  <w:style w:type="paragraph" w:customStyle="1" w:styleId="Standard05">
    <w:name w:val="Standard 05"/>
    <w:basedOn w:val="Standard"/>
    <w:qFormat/>
    <w:rsid w:val="00EA211A"/>
    <w:pPr>
      <w:spacing w:before="40"/>
      <w:ind w:right="-70"/>
    </w:pPr>
    <w:rPr>
      <w:sz w:val="14"/>
      <w:szCs w:val="14"/>
    </w:rPr>
  </w:style>
  <w:style w:type="paragraph" w:customStyle="1" w:styleId="Standard06">
    <w:name w:val="Standard 06"/>
    <w:basedOn w:val="Standard"/>
    <w:qFormat/>
    <w:rsid w:val="00F43389"/>
    <w:pPr>
      <w:spacing w:before="60"/>
      <w:ind w:left="74"/>
    </w:pPr>
    <w:rPr>
      <w:sz w:val="12"/>
      <w:szCs w:val="12"/>
    </w:rPr>
  </w:style>
  <w:style w:type="paragraph" w:customStyle="1" w:styleId="Aufzhlung02">
    <w:name w:val="Aufzählung 02"/>
    <w:basedOn w:val="Standard"/>
    <w:qFormat/>
    <w:rsid w:val="00EA211A"/>
    <w:pPr>
      <w:ind w:left="332" w:hanging="154"/>
    </w:pPr>
    <w:rPr>
      <w:rFonts w:cs="Arial"/>
      <w:sz w:val="14"/>
      <w:szCs w:val="14"/>
    </w:rPr>
  </w:style>
  <w:style w:type="paragraph" w:customStyle="1" w:styleId="Textkrper02">
    <w:name w:val="Textkörper 02"/>
    <w:basedOn w:val="Textkrper"/>
    <w:qFormat/>
    <w:rsid w:val="00EA211A"/>
    <w:pPr>
      <w:tabs>
        <w:tab w:val="right" w:pos="9639"/>
      </w:tabs>
      <w:spacing w:before="0"/>
    </w:pPr>
  </w:style>
  <w:style w:type="paragraph" w:styleId="Kopfzeile">
    <w:name w:val="header"/>
    <w:basedOn w:val="Standard"/>
    <w:link w:val="KopfzeileZchn"/>
    <w:rsid w:val="00F43389"/>
    <w:pPr>
      <w:tabs>
        <w:tab w:val="center" w:pos="4536"/>
        <w:tab w:val="right" w:pos="9072"/>
      </w:tabs>
    </w:pPr>
  </w:style>
  <w:style w:type="paragraph" w:customStyle="1" w:styleId="Textkrper01">
    <w:name w:val="Textkörper 01"/>
    <w:basedOn w:val="Textkrper"/>
    <w:qFormat/>
    <w:rsid w:val="006F425A"/>
    <w:rPr>
      <w:b/>
      <w:sz w:val="28"/>
      <w:szCs w:val="28"/>
    </w:rPr>
  </w:style>
  <w:style w:type="paragraph" w:customStyle="1" w:styleId="Textkrper03">
    <w:name w:val="Textkörper 03"/>
    <w:basedOn w:val="Textkrper"/>
    <w:qFormat/>
    <w:rsid w:val="00180456"/>
    <w:rPr>
      <w:b/>
    </w:rPr>
  </w:style>
  <w:style w:type="paragraph" w:styleId="Listenabsatz">
    <w:name w:val="List Paragraph"/>
    <w:basedOn w:val="Standard"/>
    <w:uiPriority w:val="1"/>
    <w:qFormat/>
    <w:rsid w:val="00F931C8"/>
    <w:pPr>
      <w:spacing w:before="40" w:after="40" w:line="276" w:lineRule="auto"/>
      <w:ind w:left="720"/>
      <w:contextualSpacing/>
      <w:jc w:val="both"/>
    </w:pPr>
    <w:rPr>
      <w:rFonts w:eastAsiaTheme="minorHAnsi" w:cstheme="minorBidi"/>
      <w:sz w:val="20"/>
      <w:lang w:eastAsia="en-US"/>
    </w:rPr>
  </w:style>
  <w:style w:type="paragraph" w:customStyle="1" w:styleId="Default">
    <w:name w:val="Default"/>
    <w:qFormat/>
    <w:rsid w:val="00417A15"/>
    <w:rPr>
      <w:rFonts w:ascii="Verdana" w:hAnsi="Verdana" w:cs="Verdana"/>
      <w:color w:val="000000"/>
      <w:sz w:val="24"/>
      <w:szCs w:val="24"/>
    </w:rPr>
  </w:style>
  <w:style w:type="table" w:styleId="Tabellenraster">
    <w:name w:val="Table Grid"/>
    <w:basedOn w:val="NormaleTabelle"/>
    <w:rsid w:val="00974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0CF3-6C68-4499-82C4-0743EB59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4180</Characters>
  <Application>Microsoft Office Word</Application>
  <DocSecurity>0</DocSecurity>
  <Lines>34</Lines>
  <Paragraphs>9</Paragraphs>
  <ScaleCrop>false</ScaleCrop>
  <Manager>Gruber (08.01.04)</Manager>
  <Company>Gruber (08.01.04)</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Auditplan-Ü-Audit (22.01.04)</dc:title>
  <dc:subject>Zertifizierung</dc:subject>
  <dc:creator>Sabrina Emmerstorfer</dc:creator>
  <cp:keywords>El.7</cp:keywords>
  <dc:description/>
  <cp:lastModifiedBy>Erich Sturmair</cp:lastModifiedBy>
  <cp:revision>9</cp:revision>
  <cp:lastPrinted>2023-07-07T09:21:00Z</cp:lastPrinted>
  <dcterms:created xsi:type="dcterms:W3CDTF">2024-11-14T12:06:00Z</dcterms:created>
  <dcterms:modified xsi:type="dcterms:W3CDTF">2024-11-27T12:26:00Z</dcterms:modified>
  <cp:category>AZ</cp:category>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1ef649-45d3-4e5d-80df-d43468de9a5e_ActionId">
    <vt:lpwstr>71698fde-74d9-433c-aa45-d067323f48f4</vt:lpwstr>
  </property>
  <property fmtid="{D5CDD505-2E9C-101B-9397-08002B2CF9AE}" pid="3" name="MSIP_Label_631ef649-45d3-4e5d-80df-d43468de9a5e_ContentBits">
    <vt:lpwstr>0</vt:lpwstr>
  </property>
  <property fmtid="{D5CDD505-2E9C-101B-9397-08002B2CF9AE}" pid="4" name="MSIP_Label_631ef649-45d3-4e5d-80df-d43468de9a5e_Enabled">
    <vt:lpwstr>true</vt:lpwstr>
  </property>
  <property fmtid="{D5CDD505-2E9C-101B-9397-08002B2CF9AE}" pid="5" name="MSIP_Label_631ef649-45d3-4e5d-80df-d43468de9a5e_Method">
    <vt:lpwstr>Privileged</vt:lpwstr>
  </property>
  <property fmtid="{D5CDD505-2E9C-101B-9397-08002B2CF9AE}" pid="6" name="MSIP_Label_631ef649-45d3-4e5d-80df-d43468de9a5e_Name">
    <vt:lpwstr>Unclassified</vt:lpwstr>
  </property>
  <property fmtid="{D5CDD505-2E9C-101B-9397-08002B2CF9AE}" pid="7" name="MSIP_Label_631ef649-45d3-4e5d-80df-d43468de9a5e_SetDate">
    <vt:lpwstr>2024-11-14T11:53:15Z</vt:lpwstr>
  </property>
  <property fmtid="{D5CDD505-2E9C-101B-9397-08002B2CF9AE}" pid="8" name="MSIP_Label_631ef649-45d3-4e5d-80df-d43468de9a5e_SiteId">
    <vt:lpwstr>771c9c47-7f24-44dc-958e-34f8713a8394</vt:lpwstr>
  </property>
  <property fmtid="{D5CDD505-2E9C-101B-9397-08002B2CF9AE}" pid="9" name="_DocHome">
    <vt:i4>499297341</vt:i4>
  </property>
</Properties>
</file>